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E91" w:rsidRDefault="00D50E91" w:rsidP="00D50E91">
      <w:pPr>
        <w:pStyle w:val="Titel"/>
        <w:rPr>
          <w:rStyle w:val="Fett"/>
          <w:b w:val="0"/>
          <w:bCs w:val="0"/>
        </w:rPr>
      </w:pPr>
      <w:r>
        <w:rPr>
          <w:rStyle w:val="Fett"/>
          <w:b w:val="0"/>
          <w:bCs w:val="0"/>
        </w:rPr>
        <w:t xml:space="preserve">Osterpredigt mit 1. Petrus 1, 3-6: </w:t>
      </w:r>
    </w:p>
    <w:p w:rsidR="00D50E91" w:rsidRDefault="00D50E91" w:rsidP="00D50E91">
      <w:pPr>
        <w:pStyle w:val="Titel"/>
        <w:rPr>
          <w:rStyle w:val="Fett"/>
          <w:b w:val="0"/>
          <w:bCs w:val="0"/>
        </w:rPr>
      </w:pPr>
      <w:r>
        <w:rPr>
          <w:rStyle w:val="Fett"/>
          <w:b w:val="0"/>
          <w:bCs w:val="0"/>
        </w:rPr>
        <w:t>Was habe ich von der Auferstehung Jesu?</w:t>
      </w:r>
    </w:p>
    <w:p w:rsidR="00D50E91" w:rsidRPr="00D50E91" w:rsidRDefault="00D50E91" w:rsidP="00D50E91">
      <w:pPr>
        <w:pStyle w:val="Untertitel"/>
      </w:pPr>
      <w:r>
        <w:t>Matthias Rupp. Evangelische Chrischonagemeinde Altheim Alb. Ostersonntag 12.04.2020</w:t>
      </w:r>
    </w:p>
    <w:p w:rsidR="00D50E91" w:rsidRDefault="00D50E91" w:rsidP="00D50E91">
      <w:pPr>
        <w:pStyle w:val="berschrift1"/>
        <w:spacing w:line="276" w:lineRule="auto"/>
        <w:rPr>
          <w:rStyle w:val="Fett"/>
          <w:b/>
          <w:bCs/>
        </w:rPr>
      </w:pPr>
      <w:r>
        <w:rPr>
          <w:rStyle w:val="Fett"/>
          <w:b/>
          <w:bCs/>
        </w:rPr>
        <w:t>Einstieg</w:t>
      </w:r>
    </w:p>
    <w:p w:rsidR="00D50E91" w:rsidRPr="00303798" w:rsidRDefault="00D50E91" w:rsidP="00D50E91">
      <w:pPr>
        <w:spacing w:line="276" w:lineRule="auto"/>
      </w:pPr>
      <w:r>
        <w:t xml:space="preserve">Der Herr ist auferstanden. Er ist wahrhaftig auferstanden. HALLELUJAH! </w:t>
      </w:r>
    </w:p>
    <w:p w:rsidR="00D50E91" w:rsidRDefault="00D50E91" w:rsidP="00D50E91">
      <w:pPr>
        <w:spacing w:line="276" w:lineRule="auto"/>
      </w:pPr>
      <w:r>
        <w:t>Doch: Was hab ich eigentlich davon, dass Jesus von den Toten auferstanden ist? Was bringt es mir, dass vor 2000 Jahren ein Mensch gekreuzigt wurde, der dann 3 Tage später wieder auferstanden ist. Dieser Frage wollen wir uns heute stellen.</w:t>
      </w:r>
    </w:p>
    <w:p w:rsidR="00D50E91" w:rsidRDefault="00D50E91" w:rsidP="00D50E91">
      <w:pPr>
        <w:spacing w:line="276" w:lineRule="auto"/>
      </w:pPr>
      <w:r>
        <w:t xml:space="preserve">Unsere Antwort wollen wir uns von der Bibel selbst geben lassen. Und zwar </w:t>
      </w:r>
      <w:r w:rsidRPr="008560B9">
        <w:rPr>
          <w:b/>
        </w:rPr>
        <w:t>von einem der ersten Augenzeugen des leeren Grabes</w:t>
      </w:r>
      <w:r>
        <w:t xml:space="preserve">. Die Frauen, die Jesu Leichnam salben wollten, waren ja die ersten, die das leere Grab, den weggewälzten Stein und den Engel antrafen. </w:t>
      </w:r>
    </w:p>
    <w:p w:rsidR="00D50E91" w:rsidRDefault="00D50E91" w:rsidP="00D50E91">
      <w:pPr>
        <w:spacing w:line="276" w:lineRule="auto"/>
      </w:pPr>
      <w:r>
        <w:t xml:space="preserve">Nach diesem „Schock“ gingen direkt zu den Aposteln und berichtete ihnen davon. Doch diese schienen ihnen zunächst nicht zu glauben, sondern wir lesen: </w:t>
      </w:r>
    </w:p>
    <w:p w:rsidR="00D50E91" w:rsidRDefault="00D50E91" w:rsidP="00D50E91">
      <w:pPr>
        <w:pStyle w:val="KeinLeerraum"/>
        <w:spacing w:line="276" w:lineRule="auto"/>
        <w:rPr>
          <w:lang w:bidi="he-IL"/>
        </w:rPr>
      </w:pPr>
      <w:proofErr w:type="spellStart"/>
      <w:r>
        <w:rPr>
          <w:vertAlign w:val="superscript"/>
          <w:lang w:bidi="he-IL"/>
        </w:rPr>
        <w:t>Lk</w:t>
      </w:r>
      <w:proofErr w:type="spellEnd"/>
      <w:r>
        <w:rPr>
          <w:vertAlign w:val="superscript"/>
          <w:lang w:bidi="he-IL"/>
        </w:rPr>
        <w:t xml:space="preserve"> 24, 11</w:t>
      </w:r>
      <w:r>
        <w:rPr>
          <w:lang w:bidi="he-IL"/>
        </w:rPr>
        <w:t xml:space="preserve"> Und diese Reden schienen ihnen wie Geschwätz, und sie glaubten ihnen nicht.</w:t>
      </w:r>
    </w:p>
    <w:p w:rsidR="00D50E91" w:rsidRDefault="00D50E91" w:rsidP="00D50E91">
      <w:pPr>
        <w:spacing w:line="276" w:lineRule="auto"/>
        <w:rPr>
          <w:lang w:bidi="he-IL"/>
        </w:rPr>
      </w:pPr>
      <w:r>
        <w:rPr>
          <w:lang w:bidi="he-IL"/>
        </w:rPr>
        <w:t>Einer aber, wollte es genau wissen: V. 12:</w:t>
      </w:r>
    </w:p>
    <w:p w:rsidR="00D50E91" w:rsidRDefault="00D50E91" w:rsidP="00D50E91">
      <w:pPr>
        <w:pStyle w:val="KeinLeerraum"/>
        <w:spacing w:line="276" w:lineRule="auto"/>
      </w:pPr>
      <w:r>
        <w:rPr>
          <w:lang w:bidi="he-IL"/>
        </w:rPr>
        <w:t xml:space="preserve"> </w:t>
      </w:r>
      <w:r>
        <w:rPr>
          <w:vertAlign w:val="superscript"/>
          <w:lang w:bidi="he-IL"/>
        </w:rPr>
        <w:t>12</w:t>
      </w:r>
      <w:r>
        <w:rPr>
          <w:lang w:bidi="he-IL"/>
        </w:rPr>
        <w:t xml:space="preserve"> Petrus aber </w:t>
      </w:r>
      <w:proofErr w:type="gramStart"/>
      <w:r>
        <w:rPr>
          <w:lang w:bidi="he-IL"/>
        </w:rPr>
        <w:t>stand</w:t>
      </w:r>
      <w:proofErr w:type="gramEnd"/>
      <w:r>
        <w:rPr>
          <w:lang w:bidi="he-IL"/>
        </w:rPr>
        <w:t xml:space="preserve"> auf und lief zur Gruft; und als er sich </w:t>
      </w:r>
      <w:proofErr w:type="spellStart"/>
      <w:r>
        <w:rPr>
          <w:lang w:bidi="he-IL"/>
        </w:rPr>
        <w:t>hineinbeugt</w:t>
      </w:r>
      <w:proofErr w:type="spellEnd"/>
      <w:r>
        <w:rPr>
          <w:lang w:bidi="he-IL"/>
        </w:rPr>
        <w:t>, sieht er nur die leinenen Tücher. Und er ging nach Hause und wunderte sich über das, was geschehen war. (Luk 24:11-12 ELB)</w:t>
      </w:r>
      <w:r>
        <w:t xml:space="preserve"> </w:t>
      </w:r>
    </w:p>
    <w:p w:rsidR="00D50E91" w:rsidRDefault="00D50E91" w:rsidP="00D50E91">
      <w:pPr>
        <w:spacing w:line="276" w:lineRule="auto"/>
      </w:pPr>
      <w:r>
        <w:t xml:space="preserve">Dieser Petrus, der drei Jahre in engster Beziehung mit Jesus unterwegs war. Der Höhen und Tiefen mit ihm </w:t>
      </w:r>
      <w:proofErr w:type="spellStart"/>
      <w:r>
        <w:t>durchlitt</w:t>
      </w:r>
      <w:proofErr w:type="spellEnd"/>
      <w:r>
        <w:t xml:space="preserve">. Der ihn im Stich ließ, als es wirklich drauf ankam. Der den Frauen zunächst kaum glaubte, der sich zuerst SELBST ins Grab </w:t>
      </w:r>
      <w:proofErr w:type="spellStart"/>
      <w:r>
        <w:t>hineinbeugen</w:t>
      </w:r>
      <w:proofErr w:type="spellEnd"/>
      <w:r>
        <w:t xml:space="preserve"> musste. Der später dann übrigens auch dem Auferstandenen Herrn Jesus Christus begegnete und der sein restliches Leben lang den Grundstein legen sollte für die gesamte christliche Kirche. </w:t>
      </w:r>
    </w:p>
    <w:p w:rsidR="00D50E91" w:rsidRDefault="00D50E91" w:rsidP="00D50E91">
      <w:pPr>
        <w:spacing w:line="276" w:lineRule="auto"/>
      </w:pPr>
      <w:r>
        <w:t xml:space="preserve">Von diesem Mann, Petrus, erhoffen wir uns die Antwort auf die Frage: Petrus: sag mal, was bringt es mir, das Jesus Christus von den Toten auferstanden ist? Die Antwort des Petrus finden wir in 1 </w:t>
      </w:r>
      <w:proofErr w:type="spellStart"/>
      <w:r>
        <w:t>Pt</w:t>
      </w:r>
      <w:proofErr w:type="spellEnd"/>
      <w:r>
        <w:t xml:space="preserve"> 1, 3-5</w:t>
      </w:r>
    </w:p>
    <w:p w:rsidR="00D50E91" w:rsidRPr="00303798" w:rsidRDefault="00D50E91" w:rsidP="00D50E91">
      <w:pPr>
        <w:pStyle w:val="KeinLeerraum"/>
        <w:spacing w:line="276" w:lineRule="auto"/>
      </w:pPr>
      <w:r w:rsidRPr="00303798">
        <w:t xml:space="preserve">3 Gelobt sei Gott, der Vater unseres Herrn Jesus Christus, der uns nach seiner großen Barmherzigkeit </w:t>
      </w:r>
      <w:r w:rsidRPr="008560B9">
        <w:t xml:space="preserve">wiedergeboren hat </w:t>
      </w:r>
      <w:r w:rsidRPr="008560B9">
        <w:rPr>
          <w:b/>
        </w:rPr>
        <w:t>zu</w:t>
      </w:r>
      <w:r w:rsidRPr="008560B9">
        <w:t xml:space="preserve"> einer lebendigen Hoffnung  durch die Auferstehung Jesu Christi von den Toten, 4 </w:t>
      </w:r>
      <w:r w:rsidRPr="008560B9">
        <w:rPr>
          <w:b/>
        </w:rPr>
        <w:t>zu</w:t>
      </w:r>
      <w:r w:rsidRPr="008560B9">
        <w:t xml:space="preserve"> einem unvergänglichen und unbefleckten und unverwelklichen Erbe, das aufbewahrt wird im Himmel für euch, 5 die ihr aus Gottes Macht durch den Glauben bewahrt werdet zur Seligkeit, die bereit ist, dass sie offenbar werde zu der letzten Zeit.</w:t>
      </w:r>
    </w:p>
    <w:p w:rsidR="00D50E91" w:rsidRDefault="00D50E91" w:rsidP="00D50E91">
      <w:pPr>
        <w:pStyle w:val="berschrift1"/>
        <w:spacing w:line="276" w:lineRule="auto"/>
        <w:rPr>
          <w:rStyle w:val="Fett"/>
          <w:b/>
          <w:bCs/>
        </w:rPr>
      </w:pPr>
      <w:r>
        <w:rPr>
          <w:rStyle w:val="Fett"/>
          <w:b/>
          <w:bCs/>
        </w:rPr>
        <w:t>Was hab ich eigentlich von der Auferstehung?</w:t>
      </w:r>
    </w:p>
    <w:p w:rsidR="00D50E91" w:rsidRDefault="00D50E91" w:rsidP="00D50E91">
      <w:pPr>
        <w:spacing w:line="276" w:lineRule="auto"/>
        <w:rPr>
          <w:rStyle w:val="Fett"/>
          <w:b w:val="0"/>
          <w:bCs w:val="0"/>
        </w:rPr>
      </w:pPr>
      <w:r>
        <w:rPr>
          <w:rStyle w:val="Fett"/>
          <w:b w:val="0"/>
          <w:bCs w:val="0"/>
        </w:rPr>
        <w:t>Hier in V. 3 lesen wir es. Wir haben etwas von der Auferstehung Jesu von den Toten. Es ist etwas geschehen, das auch uns betrifft, für uns relevant ist. Wir sind nämlich „</w:t>
      </w:r>
      <w:r w:rsidRPr="008560B9">
        <w:rPr>
          <w:rStyle w:val="Fett"/>
          <w:bCs w:val="0"/>
        </w:rPr>
        <w:t xml:space="preserve">durch die Auferstehung Jesu </w:t>
      </w:r>
      <w:r w:rsidRPr="008560B9">
        <w:rPr>
          <w:rStyle w:val="Fett"/>
          <w:bCs w:val="0"/>
        </w:rPr>
        <w:lastRenderedPageBreak/>
        <w:t>Christi von den Toten</w:t>
      </w:r>
      <w:r>
        <w:rPr>
          <w:rStyle w:val="Fett"/>
          <w:b w:val="0"/>
          <w:bCs w:val="0"/>
        </w:rPr>
        <w:t>“ wiedergeboren worden 1. zu einer lebendigen Hoffnung und 2. Zu einem unverwüstlichen Erbe!</w:t>
      </w:r>
    </w:p>
    <w:p w:rsidR="00D50E91" w:rsidRDefault="00D50E91" w:rsidP="00D50E91">
      <w:pPr>
        <w:pStyle w:val="berschrift2"/>
        <w:numPr>
          <w:ilvl w:val="0"/>
          <w:numId w:val="11"/>
        </w:numPr>
        <w:spacing w:line="276" w:lineRule="auto"/>
        <w:rPr>
          <w:rStyle w:val="Fett"/>
          <w:b/>
          <w:bCs/>
        </w:rPr>
      </w:pPr>
      <w:r>
        <w:rPr>
          <w:rStyle w:val="Fett"/>
          <w:b/>
          <w:bCs/>
        </w:rPr>
        <w:t>Ein Leben voller Hoffnung</w:t>
      </w:r>
    </w:p>
    <w:p w:rsidR="00D50E91" w:rsidRDefault="00D50E91" w:rsidP="00D50E91">
      <w:pPr>
        <w:spacing w:line="276" w:lineRule="auto"/>
      </w:pPr>
      <w:r>
        <w:t xml:space="preserve">Weil Jesus von den Toten auferstanden ist, so heißt es hier, haben wir ein </w:t>
      </w:r>
      <w:r w:rsidRPr="008560B9">
        <w:rPr>
          <w:b/>
        </w:rPr>
        <w:t>neues Leben</w:t>
      </w:r>
      <w:r>
        <w:t xml:space="preserve">. Wir wurden </w:t>
      </w:r>
      <w:r w:rsidRPr="008560B9">
        <w:rPr>
          <w:b/>
        </w:rPr>
        <w:t>wiedergeboren</w:t>
      </w:r>
      <w:r>
        <w:t>. Jeder Mensch wurde einmal geboren. Doch Jesus redet davon, dass ein Mensch noch einmal geboren werden  muss „von neuem geboren“ wiedergeboren und zwar aus dem Geist. (</w:t>
      </w:r>
      <w:proofErr w:type="spellStart"/>
      <w:r>
        <w:t>Joh</w:t>
      </w:r>
      <w:proofErr w:type="spellEnd"/>
      <w:r>
        <w:t xml:space="preserve"> 3). Das betrifft nicht jeden Menschen. Sondern nur diejenigen, die an Jesus Christus glauben, dass er der Sohn Gottes ist, der selbst vom Himmel herabgekommen ist um für uns zu leiden und am Kreuz erhöht zu werden (</w:t>
      </w:r>
      <w:proofErr w:type="spellStart"/>
      <w:r>
        <w:t>Joh</w:t>
      </w:r>
      <w:proofErr w:type="spellEnd"/>
      <w:r>
        <w:t xml:space="preserve"> 3, 14-16).</w:t>
      </w:r>
    </w:p>
    <w:p w:rsidR="00D50E91" w:rsidRDefault="00D50E91" w:rsidP="00D50E91">
      <w:pPr>
        <w:spacing w:line="276" w:lineRule="auto"/>
      </w:pPr>
      <w:r>
        <w:t>Das heißt wenn du erfasst worden bist vom Evangelium, von der „großen Barmherzigkeit Gottes“ wie wir hier auch lesen und von der unbändigen Liebe Gottes, die am Kreuz von Golgatha in Christus demonstriert wurde und anfängst zu glauben, dann wirst du „von neuem geboren“ durch den Geist und startest ein neues Leben.</w:t>
      </w:r>
    </w:p>
    <w:p w:rsidR="00D50E91" w:rsidRDefault="00D50E91" w:rsidP="00D50E91">
      <w:pPr>
        <w:spacing w:line="276" w:lineRule="auto"/>
      </w:pPr>
      <w:r>
        <w:t xml:space="preserve">und zwar zu einem </w:t>
      </w:r>
      <w:r w:rsidRPr="008560B9">
        <w:rPr>
          <w:b/>
        </w:rPr>
        <w:t>NEUEN LEBEN in Hoffnung</w:t>
      </w:r>
      <w:r>
        <w:t xml:space="preserve">. Und zwar eine </w:t>
      </w:r>
      <w:r w:rsidRPr="008560B9">
        <w:rPr>
          <w:b/>
        </w:rPr>
        <w:t>lebendige</w:t>
      </w:r>
      <w:r>
        <w:t xml:space="preserve"> Hoffnung. Eine Hoffnung, die nicht stirbt! Eine unsterbliche Hoffnung könnte man auch sagen. </w:t>
      </w:r>
    </w:p>
    <w:p w:rsidR="00D50E91" w:rsidRDefault="00D50E91" w:rsidP="00D50E91">
      <w:pPr>
        <w:spacing w:line="276" w:lineRule="auto"/>
      </w:pPr>
      <w:r>
        <w:t xml:space="preserve">Ich meine, klar können auch Menschen ohne den Glauben an die Auferstehung hoffnungsvolle Menschen sein. Hoffnung haben… </w:t>
      </w:r>
    </w:p>
    <w:p w:rsidR="00D50E91" w:rsidRDefault="00D50E91" w:rsidP="00D50E91">
      <w:pPr>
        <w:pStyle w:val="Listenabsatz"/>
        <w:numPr>
          <w:ilvl w:val="0"/>
          <w:numId w:val="6"/>
        </w:numPr>
        <w:spacing w:line="276" w:lineRule="auto"/>
      </w:pPr>
      <w:r>
        <w:t>Ich hoffe ich bleibe gesund – derzeitig für viele eine wichtige Hoffnung</w:t>
      </w:r>
    </w:p>
    <w:p w:rsidR="00D50E91" w:rsidRDefault="00D50E91" w:rsidP="00D50E91">
      <w:pPr>
        <w:pStyle w:val="Listenabsatz"/>
        <w:numPr>
          <w:ilvl w:val="0"/>
          <w:numId w:val="6"/>
        </w:numPr>
        <w:spacing w:line="276" w:lineRule="auto"/>
      </w:pPr>
      <w:r>
        <w:t>Ich hoffe ich werde reich</w:t>
      </w:r>
    </w:p>
    <w:p w:rsidR="00D50E91" w:rsidRDefault="00D50E91" w:rsidP="00D50E91">
      <w:pPr>
        <w:pStyle w:val="Listenabsatz"/>
        <w:numPr>
          <w:ilvl w:val="0"/>
          <w:numId w:val="6"/>
        </w:numPr>
        <w:spacing w:line="276" w:lineRule="auto"/>
      </w:pPr>
      <w:r>
        <w:t xml:space="preserve">Ich hoffe ich lebe ein glückliches Leben, werde von Leid verschont, gründe eine Familie, lebe gute Beziehungen usw. </w:t>
      </w:r>
    </w:p>
    <w:p w:rsidR="00D50E91" w:rsidRDefault="00D50E91" w:rsidP="00D50E91">
      <w:pPr>
        <w:spacing w:line="276" w:lineRule="auto"/>
      </w:pPr>
      <w:proofErr w:type="gramStart"/>
      <w:r>
        <w:t>Alles wunderbare</w:t>
      </w:r>
      <w:proofErr w:type="gramEnd"/>
      <w:r>
        <w:t xml:space="preserve"> Hoffnungen. Problem ist nur, all diese Hoffnungen sind „sterblich“: </w:t>
      </w:r>
    </w:p>
    <w:p w:rsidR="00D50E91" w:rsidRDefault="00D50E91" w:rsidP="00D50E91">
      <w:pPr>
        <w:spacing w:line="276" w:lineRule="auto"/>
      </w:pPr>
      <w:r>
        <w:t xml:space="preserve">Du kannst hoffen, dass du </w:t>
      </w:r>
      <w:r w:rsidRPr="008560B9">
        <w:rPr>
          <w:b/>
        </w:rPr>
        <w:t>gesund bleibst</w:t>
      </w:r>
      <w:r>
        <w:t>, ich hoffe es für dich, niemand kann es dir aber versprechen. Selbst wenn du dein Leben lang gesund bleibst, früher oder später kommt der Tag, an dem deine Gesundheit stirbt!</w:t>
      </w:r>
    </w:p>
    <w:p w:rsidR="00D50E91" w:rsidRDefault="00D50E91" w:rsidP="00D50E91">
      <w:pPr>
        <w:spacing w:line="276" w:lineRule="auto"/>
      </w:pPr>
      <w:r>
        <w:t xml:space="preserve">Du kannst </w:t>
      </w:r>
      <w:r w:rsidRPr="008560B9">
        <w:rPr>
          <w:b/>
        </w:rPr>
        <w:t>hoffen, dass du reich wirst</w:t>
      </w:r>
      <w:r>
        <w:t xml:space="preserve"> und dein bestes dafür leisten, aber auch dein Geld ist sterblich. Finanzkrise, Verschuldung, Job Verlust. Auch kannst du dein Geld nicht mit ins Grab nehmen.</w:t>
      </w:r>
    </w:p>
    <w:p w:rsidR="00D50E91" w:rsidRDefault="00D50E91" w:rsidP="00D50E91">
      <w:pPr>
        <w:spacing w:line="276" w:lineRule="auto"/>
      </w:pPr>
      <w:r w:rsidRPr="008560B9">
        <w:rPr>
          <w:b/>
        </w:rPr>
        <w:t>Selbst Familie, Beziehungen</w:t>
      </w:r>
      <w:r>
        <w:t xml:space="preserve"> usw. so wertvoll und wunderbar sie sind. Sie sind zerbrechlich, sterblich. Ich kann meine Hoffnung darauf setzen und auch eine Zeit davon getragen sein, doch was trägt, wenn alles zerbricht? Welche Hoffnung ist lebendig? Unsterblich? </w:t>
      </w:r>
    </w:p>
    <w:p w:rsidR="00D50E91" w:rsidRDefault="00D50E91" w:rsidP="00D50E91">
      <w:pPr>
        <w:spacing w:line="276" w:lineRule="auto"/>
        <w:rPr>
          <w:rFonts w:cs="Times New Roman"/>
          <w:szCs w:val="24"/>
          <w:lang w:bidi="he-IL"/>
        </w:rPr>
      </w:pPr>
      <w:r>
        <w:rPr>
          <w:rFonts w:cs="Times New Roman"/>
          <w:szCs w:val="24"/>
          <w:lang w:bidi="he-IL"/>
        </w:rPr>
        <w:t xml:space="preserve">Was wenn dir plötzlich aller Grund der Hoffnung wie ein Kartenhaus zusammenfällt oder wie Sand zwischen den Fingern zerrinnt? Was bleibt dann? </w:t>
      </w:r>
    </w:p>
    <w:p w:rsidR="00D50E91" w:rsidRDefault="00D50E91" w:rsidP="00D50E91">
      <w:pPr>
        <w:spacing w:line="276" w:lineRule="auto"/>
      </w:pPr>
      <w:r>
        <w:t>„durch die Auferstehung Jesu Christi von den Toten sind wir wiedergeboren worden zu einer LEBENDIGEN HOFFNUNG“</w:t>
      </w:r>
    </w:p>
    <w:p w:rsidR="00D50E91" w:rsidRDefault="00D50E91" w:rsidP="00D50E91">
      <w:pPr>
        <w:spacing w:line="276" w:lineRule="auto"/>
      </w:pPr>
      <w:r>
        <w:t xml:space="preserve">Denn: als Jesus gestorben UND auferstanden ist hat er damit den </w:t>
      </w:r>
      <w:r w:rsidRPr="008560B9">
        <w:rPr>
          <w:b/>
        </w:rPr>
        <w:t>Tod besiegt</w:t>
      </w:r>
      <w:r>
        <w:t xml:space="preserve">. Wenn wir an Jesus glauben, dann konzentrieren wir unsere </w:t>
      </w:r>
      <w:r w:rsidRPr="008560B9">
        <w:rPr>
          <w:b/>
        </w:rPr>
        <w:t xml:space="preserve">tiefste Hoffnung auf </w:t>
      </w:r>
      <w:r>
        <w:rPr>
          <w:b/>
        </w:rPr>
        <w:t>den Überwinder des Todes</w:t>
      </w:r>
      <w:r>
        <w:t xml:space="preserve">! Und so </w:t>
      </w:r>
      <w:proofErr w:type="spellStart"/>
      <w:r>
        <w:t>haken</w:t>
      </w:r>
      <w:proofErr w:type="spellEnd"/>
      <w:r>
        <w:t xml:space="preserve"> wir unsere Hoffnung sozusagen bei ihm ein, was sie unsterblich werden lässt: lebendig eben. </w:t>
      </w:r>
    </w:p>
    <w:p w:rsidR="00D50E91" w:rsidRDefault="00D50E91" w:rsidP="00D50E91">
      <w:pPr>
        <w:spacing w:line="276" w:lineRule="auto"/>
        <w:ind w:left="708"/>
      </w:pPr>
      <w:r w:rsidRPr="008560B9">
        <w:rPr>
          <w:highlight w:val="yellow"/>
        </w:rPr>
        <w:lastRenderedPageBreak/>
        <w:t>Es ist wie beim Klettern mit</w:t>
      </w:r>
      <w:r>
        <w:t xml:space="preserve"> oder ohne Sicherung. Wenn du dich allein auf deine Kraft verlässt und ohne Sicherung klettern gehst kann das tödlich enden, wenn deine Muskeln versagen bist du hoffnungslos verloren. HÄNGST du dich aber mit dem Karabiner deines Herzens im Glauben bei Jesus Christus ein, bist du gesichert.</w:t>
      </w:r>
    </w:p>
    <w:p w:rsidR="00D50E91" w:rsidRDefault="00D50E91" w:rsidP="00D50E91">
      <w:pPr>
        <w:spacing w:line="276" w:lineRule="auto"/>
      </w:pPr>
      <w:r>
        <w:t xml:space="preserve">Das ist keine Einschränkung, sondern wir dich befreien deine Kletteroute namens „Leben“ mutig zu besteigen. Komme was wolle. Sogar dem Tod und dem Leid und den Widrigkeiten des Lebens unsere trotzige und lebendige Hoffnung entgegen und sagen wie Paulus: </w:t>
      </w:r>
    </w:p>
    <w:p w:rsidR="00D50E91" w:rsidRDefault="00D50E91" w:rsidP="00D50E91">
      <w:pPr>
        <w:pStyle w:val="KeinLeerraum"/>
        <w:spacing w:line="276" w:lineRule="auto"/>
        <w:rPr>
          <w:lang w:bidi="he-IL"/>
        </w:rPr>
      </w:pPr>
      <w:r>
        <w:rPr>
          <w:lang w:bidi="he-IL"/>
        </w:rPr>
        <w:t xml:space="preserve">«Verschlungen ist der Tod in Sieg.»  </w:t>
      </w:r>
      <w:r>
        <w:rPr>
          <w:vertAlign w:val="superscript"/>
          <w:lang w:bidi="he-IL"/>
        </w:rPr>
        <w:t>55</w:t>
      </w:r>
      <w:r>
        <w:rPr>
          <w:lang w:bidi="he-IL"/>
        </w:rPr>
        <w:t xml:space="preserve"> «Wo ist, o Tod, dein Sieg? Wo ist, o Tod, dein Stachel?» (1Co 15:54-55 ELB)</w:t>
      </w:r>
    </w:p>
    <w:p w:rsidR="00D50E91" w:rsidRDefault="00D50E91" w:rsidP="00D50E91">
      <w:pPr>
        <w:spacing w:line="276" w:lineRule="auto"/>
      </w:pPr>
      <w:r>
        <w:t>Weil nämlich unsere Hoffnung an Jesus</w:t>
      </w:r>
      <w:r w:rsidRPr="008560B9">
        <w:rPr>
          <w:b/>
        </w:rPr>
        <w:t>, dem Überwinder des Todes hängt, wird auch unsere Hoffnung den Tod überwinden.</w:t>
      </w:r>
      <w:r>
        <w:t xml:space="preserve"> Ja wir werden sterben und/oder auch leiden müssen in dieser Zeit (wie Jesus ja auch), ABER: wir wissen, dass – was auch passiert – wir „gesichert“ sind, dass wir eines Tages WIE ER auferstehen werden zum ewigen Leben!</w:t>
      </w:r>
    </w:p>
    <w:p w:rsidR="00D50E91" w:rsidRDefault="00D50E91" w:rsidP="00D50E91">
      <w:pPr>
        <w:spacing w:line="276" w:lineRule="auto"/>
      </w:pPr>
      <w:r>
        <w:t>Also. Die erste Antwort auf die Frage: was bringt mir die Auferstehung von den Toten:</w:t>
      </w:r>
    </w:p>
    <w:p w:rsidR="00D50E91" w:rsidRPr="008560B9" w:rsidRDefault="00D50E91" w:rsidP="00D50E91">
      <w:pPr>
        <w:spacing w:line="276" w:lineRule="auto"/>
        <w:rPr>
          <w:b/>
        </w:rPr>
      </w:pPr>
      <w:r w:rsidRPr="008560B9">
        <w:rPr>
          <w:b/>
        </w:rPr>
        <w:t xml:space="preserve"> ein neues Leben voller lebendiger, unsterblicher Hoffnung!</w:t>
      </w:r>
    </w:p>
    <w:p w:rsidR="00D50E91" w:rsidRDefault="00D50E91" w:rsidP="00D50E91">
      <w:pPr>
        <w:spacing w:line="276" w:lineRule="auto"/>
      </w:pPr>
      <w:r w:rsidRPr="00832B38">
        <w:rPr>
          <w:b/>
        </w:rPr>
        <w:t>Hast du diese unsterbliche lebendige Hoffnung</w:t>
      </w:r>
      <w:r>
        <w:t xml:space="preserve">? Hast du dein Leben eingehakt durch den Glauben bei Jesus Christus oder verlässt du dich immer noch auf all die vielen sterblichen Hoffnungen? </w:t>
      </w:r>
    </w:p>
    <w:p w:rsidR="00D50E91" w:rsidRDefault="00D50E91" w:rsidP="00D50E91">
      <w:pPr>
        <w:spacing w:line="276" w:lineRule="auto"/>
      </w:pPr>
      <w:r>
        <w:t xml:space="preserve">Die durch die Auferstehung von Jesus Christus uns im Glauben geschenkt ist? Glaube! Heute! </w:t>
      </w:r>
    </w:p>
    <w:p w:rsidR="00D50E91" w:rsidRPr="00303798" w:rsidRDefault="00D50E91" w:rsidP="00D50E91">
      <w:pPr>
        <w:spacing w:line="276" w:lineRule="auto"/>
      </w:pPr>
      <w:r>
        <w:t xml:space="preserve">Das zweite, was wir hier im Text finden, was wir „durch die Auferstehung Jesu von den Toten“ haben, ist: </w:t>
      </w:r>
    </w:p>
    <w:p w:rsidR="00D50E91" w:rsidRDefault="00D50E91" w:rsidP="00D50E91">
      <w:pPr>
        <w:pStyle w:val="berschrift2"/>
        <w:numPr>
          <w:ilvl w:val="0"/>
          <w:numId w:val="11"/>
        </w:numPr>
        <w:spacing w:line="276" w:lineRule="auto"/>
        <w:rPr>
          <w:rStyle w:val="Fett"/>
          <w:b/>
          <w:bCs/>
        </w:rPr>
      </w:pPr>
      <w:r>
        <w:rPr>
          <w:rStyle w:val="Fett"/>
          <w:b/>
          <w:bCs/>
        </w:rPr>
        <w:t>Ein unverwüstliches Erbe</w:t>
      </w:r>
    </w:p>
    <w:p w:rsidR="00D50E91" w:rsidRDefault="00D50E91" w:rsidP="00D50E91">
      <w:pPr>
        <w:pStyle w:val="KeinLeerraum"/>
        <w:spacing w:line="276" w:lineRule="auto"/>
        <w:ind w:left="0"/>
      </w:pPr>
      <w:r>
        <w:t xml:space="preserve">Wiedergeboren zu einer lebendigen Hoffnung UND: </w:t>
      </w:r>
    </w:p>
    <w:p w:rsidR="00D50E91" w:rsidRPr="00303798" w:rsidRDefault="00D50E91" w:rsidP="00D50E91">
      <w:pPr>
        <w:pStyle w:val="KeinLeerraum"/>
        <w:spacing w:line="276" w:lineRule="auto"/>
      </w:pPr>
      <w:r w:rsidRPr="00303798">
        <w:t>4 </w:t>
      </w:r>
      <w:r w:rsidRPr="00D50E91">
        <w:rPr>
          <w:b/>
        </w:rPr>
        <w:t>zu</w:t>
      </w:r>
      <w:r w:rsidRPr="00D50E91">
        <w:t xml:space="preserve"> einem</w:t>
      </w:r>
      <w:r w:rsidRPr="00303798">
        <w:t xml:space="preserve"> unvergänglichen und unbefleckten und unverwelklichen </w:t>
      </w:r>
      <w:r w:rsidRPr="00832B38">
        <w:rPr>
          <w:b/>
        </w:rPr>
        <w:t>Erbe</w:t>
      </w:r>
      <w:r w:rsidRPr="00303798">
        <w:t>, das aufbewahrt wird im Himmel für euch, 5 die ihr aus Gottes Macht durch den Glauben bewahrt werdet zur Seligkeit, die bereit ist, dass sie offenbar werde zu der letzten Zeit.</w:t>
      </w:r>
    </w:p>
    <w:p w:rsidR="00D50E91" w:rsidRDefault="00D50E91" w:rsidP="00D50E91">
      <w:pPr>
        <w:pStyle w:val="berschrift3"/>
        <w:spacing w:line="276" w:lineRule="auto"/>
        <w:rPr>
          <w:rStyle w:val="Fett"/>
          <w:b/>
          <w:bCs/>
        </w:rPr>
      </w:pPr>
      <w:r>
        <w:rPr>
          <w:rStyle w:val="Fett"/>
          <w:b/>
          <w:bCs/>
        </w:rPr>
        <w:t xml:space="preserve">Was ist das Erbe? </w:t>
      </w:r>
    </w:p>
    <w:p w:rsidR="00D50E91" w:rsidRDefault="00D50E91" w:rsidP="00D50E91">
      <w:pPr>
        <w:spacing w:line="276" w:lineRule="auto"/>
      </w:pPr>
      <w:r>
        <w:t xml:space="preserve">Durch die Auferstehung Jesu Christi sind wir wiedergeboren worden zu einem ERBE. Durch die Wiedergeburt im Glauben, sind wir angenommen an </w:t>
      </w:r>
      <w:proofErr w:type="spellStart"/>
      <w:r>
        <w:t>Kindeststatt</w:t>
      </w:r>
      <w:proofErr w:type="spellEnd"/>
      <w:r>
        <w:t xml:space="preserve"> / adoptiert von Gott und sind nun Söhne und Töchter Gottes. Wenn wir aber Kinder sind, so sind wir auch rechtmäßige MITERBEN. (Röm8).</w:t>
      </w:r>
    </w:p>
    <w:p w:rsidR="00D50E91" w:rsidRDefault="00D50E91" w:rsidP="00D50E91">
      <w:pPr>
        <w:spacing w:line="276" w:lineRule="auto"/>
        <w:rPr>
          <w:rStyle w:val="Fett"/>
          <w:b w:val="0"/>
          <w:bCs w:val="0"/>
        </w:rPr>
      </w:pPr>
      <w:r>
        <w:t xml:space="preserve">Dieses Erbe liegt „aufbewahrt für uns im Himmel“. D.h. </w:t>
      </w:r>
      <w:r>
        <w:rPr>
          <w:rStyle w:val="Fett"/>
          <w:b w:val="0"/>
          <w:bCs w:val="0"/>
        </w:rPr>
        <w:t xml:space="preserve">sicher verwahrt im Himmel. Es liegt bereit für uns. Es kann uns niemand nehmen. Es ist das, was für uns am Gipfel des Berges bereitliegt. </w:t>
      </w:r>
    </w:p>
    <w:p w:rsidR="00D50E91" w:rsidRDefault="00D50E91" w:rsidP="00D50E91">
      <w:pPr>
        <w:spacing w:line="276" w:lineRule="auto"/>
        <w:rPr>
          <w:rStyle w:val="Fett"/>
          <w:b w:val="0"/>
          <w:bCs w:val="0"/>
        </w:rPr>
      </w:pPr>
      <w:r>
        <w:rPr>
          <w:rStyle w:val="Fett"/>
          <w:b w:val="0"/>
          <w:bCs w:val="0"/>
        </w:rPr>
        <w:t xml:space="preserve">Und wir können es uns vorstellen, wie </w:t>
      </w:r>
      <w:r w:rsidRPr="008560B9">
        <w:rPr>
          <w:rStyle w:val="Fett"/>
          <w:b w:val="0"/>
          <w:bCs w:val="0"/>
          <w:highlight w:val="yellow"/>
        </w:rPr>
        <w:t>in einem riesigen Tresor</w:t>
      </w:r>
      <w:r>
        <w:rPr>
          <w:rStyle w:val="Fett"/>
          <w:b w:val="0"/>
          <w:bCs w:val="0"/>
        </w:rPr>
        <w:t xml:space="preserve">, zu dem nur Gott höchst persönlich den Zugang hat, und das er für uns öffnet, wenn wir das Ziel unseres Lebens erreicht haben. </w:t>
      </w:r>
    </w:p>
    <w:p w:rsidR="00D50E91" w:rsidRDefault="00D50E91" w:rsidP="00D50E91">
      <w:pPr>
        <w:spacing w:line="276" w:lineRule="auto"/>
        <w:rPr>
          <w:rStyle w:val="Fett"/>
          <w:b w:val="0"/>
          <w:bCs w:val="0"/>
        </w:rPr>
      </w:pPr>
      <w:r>
        <w:rPr>
          <w:rStyle w:val="Fett"/>
          <w:b w:val="0"/>
          <w:bCs w:val="0"/>
        </w:rPr>
        <w:t>Worin genau besteht dieses Erbe? Was genau ist in diesem himmlischen Tresor?</w:t>
      </w:r>
    </w:p>
    <w:p w:rsidR="00D50E91" w:rsidRDefault="00D50E91" w:rsidP="00D50E91">
      <w:pPr>
        <w:spacing w:line="276" w:lineRule="auto"/>
      </w:pPr>
      <w:r>
        <w:rPr>
          <w:rStyle w:val="Fett"/>
          <w:b w:val="0"/>
          <w:bCs w:val="0"/>
        </w:rPr>
        <w:t xml:space="preserve">Ich habe es vorher schon angedeutet: </w:t>
      </w:r>
      <w:r w:rsidRPr="008560B9">
        <w:rPr>
          <w:rStyle w:val="Fett"/>
          <w:bCs w:val="0"/>
        </w:rPr>
        <w:t>das ewige Leben</w:t>
      </w:r>
      <w:r>
        <w:rPr>
          <w:rStyle w:val="Fett"/>
          <w:b w:val="0"/>
          <w:bCs w:val="0"/>
        </w:rPr>
        <w:t>. Hier konkret ausgedrückt durch das Wort in V.5 „Seligkeit“  also</w:t>
      </w:r>
      <w:r>
        <w:t xml:space="preserve"> Heil / Erlösung – im ganzheitlichen und endgültigen Sinne. Oder auch V.9 (Ziel des Glaubens: Seelenseligkeit).</w:t>
      </w:r>
    </w:p>
    <w:p w:rsidR="00D50E91" w:rsidRDefault="00D50E91" w:rsidP="00D50E91">
      <w:pPr>
        <w:spacing w:line="276" w:lineRule="auto"/>
      </w:pPr>
      <w:r>
        <w:lastRenderedPageBreak/>
        <w:t xml:space="preserve">In </w:t>
      </w:r>
      <w:proofErr w:type="spellStart"/>
      <w:r>
        <w:t>Offb</w:t>
      </w:r>
      <w:proofErr w:type="spellEnd"/>
      <w:r>
        <w:t xml:space="preserve"> 21, wird uns der himmlische Tresor ein Spalt weit geöffnet und wir dürfen Einblick erhalten, wie dieses HEIL konkret und anschaulich aussieht. Lass dir auf der Zunge zergehen, was dein ERBE ist, das für dich bereit liegt DURCH die Auferstehung Jesus Christi von den Toten:</w:t>
      </w:r>
    </w:p>
    <w:p w:rsidR="00D50E91" w:rsidRDefault="00D50E91" w:rsidP="00D50E91">
      <w:pPr>
        <w:pStyle w:val="KeinLeerraum"/>
        <w:spacing w:line="276" w:lineRule="auto"/>
      </w:pPr>
      <w:r w:rsidRPr="00303798">
        <w:t>Und</w:t>
      </w:r>
      <w:r>
        <w:t> </w:t>
      </w:r>
      <w:r w:rsidRPr="00303798">
        <w:t xml:space="preserve">er </w:t>
      </w:r>
      <w:r>
        <w:t xml:space="preserve">[Gott] </w:t>
      </w:r>
      <w:r w:rsidRPr="00303798">
        <w:t>wird bei ihnen wohnen, und</w:t>
      </w:r>
      <w:r>
        <w:t> </w:t>
      </w:r>
      <w:r w:rsidRPr="00303798">
        <w:t>sie werden sein Volk sein und er selbst, Gott mit ihnen, wird ihr Gott sein;</w:t>
      </w:r>
      <w:r>
        <w:t> </w:t>
      </w:r>
    </w:p>
    <w:p w:rsidR="00D50E91" w:rsidRDefault="00D50E91" w:rsidP="00D50E91">
      <w:pPr>
        <w:pStyle w:val="KeinLeerraum"/>
        <w:spacing w:line="276" w:lineRule="auto"/>
      </w:pPr>
      <w:r w:rsidRPr="00303798">
        <w:t>4</w:t>
      </w:r>
      <w:r>
        <w:t> </w:t>
      </w:r>
      <w:r w:rsidRPr="00303798">
        <w:t>und</w:t>
      </w:r>
      <w:r>
        <w:t> </w:t>
      </w:r>
      <w:r w:rsidRPr="00303798">
        <w:t>Gott wird abwischen alle Tränen von ihren Augen, und der Tod wird nicht mehr sein,</w:t>
      </w:r>
      <w:r>
        <w:t> </w:t>
      </w:r>
      <w:r w:rsidRPr="00303798">
        <w:t>noch Leid noch Geschrei noch Schmerz wird mehr sein; denn das Erste ist vergangen.</w:t>
      </w:r>
    </w:p>
    <w:p w:rsidR="00D50E91" w:rsidRDefault="00D50E91" w:rsidP="00D50E91">
      <w:pPr>
        <w:pStyle w:val="KeinLeerraum"/>
        <w:spacing w:line="276" w:lineRule="auto"/>
      </w:pPr>
      <w:r w:rsidRPr="00303798">
        <w:t>5</w:t>
      </w:r>
      <w:r>
        <w:t> Und der auf dem Thron saß, sprach: </w:t>
      </w:r>
      <w:r w:rsidRPr="00303798">
        <w:t>Siehe, ich mache alles neu!</w:t>
      </w:r>
      <w:r>
        <w:t> […]</w:t>
      </w:r>
      <w:r w:rsidRPr="00303798">
        <w:t>7</w:t>
      </w:r>
      <w:r>
        <w:t> </w:t>
      </w:r>
      <w:r w:rsidRPr="00303798">
        <w:t xml:space="preserve">Wer überwindet, der wird es alles </w:t>
      </w:r>
      <w:r w:rsidRPr="00303798">
        <w:rPr>
          <w:b/>
        </w:rPr>
        <w:t>ererben</w:t>
      </w:r>
      <w:r w:rsidRPr="00303798">
        <w:t>, und ich werde sein Gott sein und er wird mein Sohn sein.</w:t>
      </w:r>
    </w:p>
    <w:p w:rsidR="00D50E91" w:rsidRDefault="00D50E91" w:rsidP="00D50E91">
      <w:pPr>
        <w:spacing w:line="276" w:lineRule="auto"/>
      </w:pPr>
      <w:r>
        <w:t xml:space="preserve">Das größte und schönste Erbteil. Der größte Schatz ist die ungetrübte Gemeinschaft bei </w:t>
      </w:r>
      <w:r w:rsidRPr="00581DF3">
        <w:rPr>
          <w:b/>
        </w:rPr>
        <w:t>Gott</w:t>
      </w:r>
      <w:r>
        <w:t xml:space="preserve">. Er wird bei uns wohnen, mitten unter uns. Er wird UNSER Gott sein und wir seine Söhne und Töchter. </w:t>
      </w:r>
      <w:r w:rsidRPr="008560B9">
        <w:rPr>
          <w:b/>
        </w:rPr>
        <w:t>Jetzt auch schon, aber leider immer noch getrübt von dem Leiden und</w:t>
      </w:r>
      <w:r>
        <w:t xml:space="preserve"> der Sünde, die es in diesem Leben noch gibt. </w:t>
      </w:r>
    </w:p>
    <w:p w:rsidR="00D50E91" w:rsidRDefault="00D50E91" w:rsidP="00D50E91">
      <w:pPr>
        <w:spacing w:line="276" w:lineRule="auto"/>
      </w:pPr>
      <w:r>
        <w:tab/>
      </w:r>
      <w:r w:rsidRPr="008560B9">
        <w:rPr>
          <w:b/>
        </w:rPr>
        <w:t>Als Christen wollen wir nicht einfach „in den Himmel kommen</w:t>
      </w:r>
      <w:r>
        <w:t xml:space="preserve">“ um endlich auf Wolke sieben unseren wohlverdienten und ewigen Urlaub zu genießen! Wir wollen in den Himmel, weil GOTT SELBST als unser größter Schatz dort ist und wir Gemeinschaft mit ihm haben! Es ist oft sehr entlarvend, wie sehr wir Gottes Segnungen wünschen, aber Gott selbst, kann mir gestohlen bleiben. </w:t>
      </w:r>
    </w:p>
    <w:p w:rsidR="00D50E91" w:rsidRDefault="00D50E91" w:rsidP="00D50E91">
      <w:pPr>
        <w:spacing w:line="276" w:lineRule="auto"/>
      </w:pPr>
      <w:r>
        <w:t xml:space="preserve">Gottes Segnungen gibt es aber nur VON und MIT GOTT SELBST. So auch im Himmel. In der Gemeinschaft mit ihm wird ALLES NEU und ER WIRD JEDE TRÄNE ABWISCHEN und unser Leben wird nicht mehr getrübt sein von Leid, Schmerz, Geschrei, sondern das ist VERGANGEN! Was für ein Erbe! </w:t>
      </w:r>
    </w:p>
    <w:p w:rsidR="00D50E91" w:rsidRDefault="00D50E91" w:rsidP="00D50E91">
      <w:pPr>
        <w:pStyle w:val="berschrift3"/>
        <w:spacing w:line="276" w:lineRule="auto"/>
        <w:rPr>
          <w:rStyle w:val="Fett"/>
          <w:b/>
          <w:bCs/>
        </w:rPr>
      </w:pPr>
      <w:r>
        <w:rPr>
          <w:rStyle w:val="Fett"/>
          <w:b/>
          <w:bCs/>
        </w:rPr>
        <w:t>Wie ist das Erbe?</w:t>
      </w:r>
    </w:p>
    <w:p w:rsidR="00D50E91" w:rsidRDefault="00D50E91" w:rsidP="00D50E91">
      <w:pPr>
        <w:spacing w:line="276" w:lineRule="auto"/>
      </w:pPr>
      <w:r>
        <w:t xml:space="preserve">Dieses Erbe wird in V. 4 noch mit drei Worten beschrieben um deutlich zu machen, wie das Erbe ist. Welche Beschaffenheit hat es? </w:t>
      </w:r>
    </w:p>
    <w:p w:rsidR="00D50E91" w:rsidRPr="008560B9" w:rsidRDefault="00D50E91" w:rsidP="00D50E91">
      <w:pPr>
        <w:pStyle w:val="Listenabsatz"/>
        <w:numPr>
          <w:ilvl w:val="0"/>
          <w:numId w:val="8"/>
        </w:numPr>
        <w:spacing w:line="276" w:lineRule="auto"/>
        <w:rPr>
          <w:sz w:val="20"/>
        </w:rPr>
      </w:pPr>
      <w:r w:rsidRPr="008560B9">
        <w:rPr>
          <w:b/>
        </w:rPr>
        <w:t>unbefleckt</w:t>
      </w:r>
      <w:r w:rsidRPr="008560B9">
        <w:t xml:space="preserve"> – das heißt: eben rein, ungetrübt, perfekt, makellos. Alles hat einen Makel auf dieser Welt. </w:t>
      </w:r>
    </w:p>
    <w:p w:rsidR="00D50E91" w:rsidRPr="008560B9" w:rsidRDefault="00D50E91" w:rsidP="00D50E91">
      <w:pPr>
        <w:pStyle w:val="Listenabsatz"/>
        <w:numPr>
          <w:ilvl w:val="0"/>
          <w:numId w:val="8"/>
        </w:numPr>
        <w:spacing w:line="276" w:lineRule="auto"/>
        <w:rPr>
          <w:sz w:val="20"/>
        </w:rPr>
      </w:pPr>
      <w:r w:rsidRPr="008560B9">
        <w:rPr>
          <w:b/>
        </w:rPr>
        <w:t>Unverwelklich</w:t>
      </w:r>
      <w:r w:rsidRPr="008560B9">
        <w:t xml:space="preserve"> – nicht vergänglich, sondern beständig gut. </w:t>
      </w:r>
    </w:p>
    <w:p w:rsidR="00D50E91" w:rsidRPr="008560B9" w:rsidRDefault="00D50E91" w:rsidP="00D50E91">
      <w:pPr>
        <w:pStyle w:val="Listenabsatz"/>
        <w:numPr>
          <w:ilvl w:val="0"/>
          <w:numId w:val="8"/>
        </w:numPr>
        <w:spacing w:line="276" w:lineRule="auto"/>
        <w:rPr>
          <w:sz w:val="20"/>
        </w:rPr>
      </w:pPr>
      <w:r>
        <w:rPr>
          <w:b/>
        </w:rPr>
        <w:t>u</w:t>
      </w:r>
      <w:r w:rsidRPr="008560B9">
        <w:rPr>
          <w:b/>
        </w:rPr>
        <w:t>nvergänglich</w:t>
      </w:r>
      <w:r w:rsidRPr="008560B9">
        <w:t xml:space="preserve"> – EWIG, hört niemals auf. Kann nicht ausgehen, leer werden. (</w:t>
      </w:r>
      <w:r>
        <w:t xml:space="preserve">Kontrast </w:t>
      </w:r>
      <w:r w:rsidRPr="008560B9">
        <w:t xml:space="preserve">Bsp. </w:t>
      </w:r>
      <w:r w:rsidRPr="008560B9">
        <w:rPr>
          <w:highlight w:val="yellow"/>
        </w:rPr>
        <w:t>Handy Freude</w:t>
      </w:r>
      <w:r w:rsidRPr="008560B9">
        <w:t xml:space="preserve"> an was neuem</w:t>
      </w:r>
      <w:r>
        <w:t>, die schnell vergeht, dann l</w:t>
      </w:r>
      <w:r w:rsidRPr="008560B9">
        <w:t>iegt</w:t>
      </w:r>
      <w:r>
        <w:t xml:space="preserve"> es wieder in der Ecke</w:t>
      </w:r>
      <w:r w:rsidRPr="008560B9">
        <w:t xml:space="preserve">) </w:t>
      </w:r>
    </w:p>
    <w:p w:rsidR="00D50E91" w:rsidRDefault="00D50E91" w:rsidP="00D50E91">
      <w:pPr>
        <w:spacing w:line="276" w:lineRule="auto"/>
      </w:pPr>
      <w:r>
        <w:t>Unendliche, ungetrübte und perfekte Freude.</w:t>
      </w:r>
    </w:p>
    <w:p w:rsidR="00D50E91" w:rsidRDefault="00D50E91" w:rsidP="00D50E91">
      <w:pPr>
        <w:spacing w:line="276" w:lineRule="auto"/>
      </w:pPr>
      <w:r>
        <w:t xml:space="preserve">Unendlicher, ungetrübter und perfekter Frieden </w:t>
      </w:r>
    </w:p>
    <w:p w:rsidR="00D50E91" w:rsidRDefault="00D50E91" w:rsidP="00D50E91">
      <w:pPr>
        <w:spacing w:line="276" w:lineRule="auto"/>
      </w:pPr>
      <w:r>
        <w:t>Unendliches, ungetrübtes und perfektes Leben in der Gegenwart Gottes.</w:t>
      </w:r>
    </w:p>
    <w:p w:rsidR="00D50E91" w:rsidRPr="008560B9" w:rsidRDefault="00D50E91" w:rsidP="00D50E91">
      <w:pPr>
        <w:pStyle w:val="Listenabsatz"/>
        <w:numPr>
          <w:ilvl w:val="0"/>
          <w:numId w:val="9"/>
        </w:numPr>
        <w:spacing w:line="276" w:lineRule="auto"/>
      </w:pPr>
      <w:r>
        <w:rPr>
          <w:b/>
        </w:rPr>
        <w:t xml:space="preserve">Seht ihr nicht, </w:t>
      </w:r>
      <w:r w:rsidRPr="008560B9">
        <w:rPr>
          <w:b/>
        </w:rPr>
        <w:t>was wir</w:t>
      </w:r>
      <w:r>
        <w:rPr>
          <w:b/>
        </w:rPr>
        <w:t xml:space="preserve"> alles </w:t>
      </w:r>
      <w:proofErr w:type="gramStart"/>
      <w:r>
        <w:rPr>
          <w:b/>
        </w:rPr>
        <w:t>herrliches</w:t>
      </w:r>
      <w:proofErr w:type="gramEnd"/>
      <w:r>
        <w:rPr>
          <w:b/>
        </w:rPr>
        <w:t xml:space="preserve"> haben</w:t>
      </w:r>
      <w:r w:rsidRPr="008560B9">
        <w:rPr>
          <w:b/>
        </w:rPr>
        <w:t xml:space="preserve"> durch die Auferstehung Jesu von den Toten</w:t>
      </w:r>
      <w:r>
        <w:rPr>
          <w:b/>
        </w:rPr>
        <w:t>?</w:t>
      </w:r>
    </w:p>
    <w:p w:rsidR="00D50E91" w:rsidRDefault="00D50E91" w:rsidP="00D50E91">
      <w:pPr>
        <w:pStyle w:val="Listenabsatz"/>
        <w:numPr>
          <w:ilvl w:val="0"/>
          <w:numId w:val="9"/>
        </w:numPr>
        <w:spacing w:line="276" w:lineRule="auto"/>
      </w:pPr>
      <w:r>
        <w:t>ein neues Leben im hier und jetzt, das nur so voller lebendiger Hoffnung sprüht. Und ein unverwüstliches Erbe, das für uns bereit liegt. Für die, die aus Gottes Macht durch den Glauben zur Seligkeit bewahrt werden!</w:t>
      </w:r>
    </w:p>
    <w:p w:rsidR="00D50E91" w:rsidRPr="00303798" w:rsidRDefault="00D50E91" w:rsidP="00D50E91">
      <w:pPr>
        <w:spacing w:line="276" w:lineRule="auto"/>
      </w:pPr>
    </w:p>
    <w:p w:rsidR="00D50E91" w:rsidRDefault="00D50E91" w:rsidP="00D50E91">
      <w:pPr>
        <w:pStyle w:val="berschrift1"/>
        <w:numPr>
          <w:ilvl w:val="0"/>
          <w:numId w:val="11"/>
        </w:numPr>
        <w:spacing w:line="276" w:lineRule="auto"/>
        <w:rPr>
          <w:rStyle w:val="Fett"/>
          <w:b/>
          <w:bCs/>
        </w:rPr>
      </w:pPr>
      <w:r>
        <w:rPr>
          <w:rStyle w:val="Fett"/>
          <w:b/>
          <w:bCs/>
        </w:rPr>
        <w:lastRenderedPageBreak/>
        <w:t>Drei Schlussfolgerungen</w:t>
      </w:r>
    </w:p>
    <w:p w:rsidR="00D50E91" w:rsidRPr="0036034B" w:rsidRDefault="00D50E91" w:rsidP="00D50E91">
      <w:pPr>
        <w:spacing w:line="276" w:lineRule="auto"/>
        <w:rPr>
          <w:rStyle w:val="Fett"/>
          <w:bCs w:val="0"/>
          <w:u w:val="single"/>
        </w:rPr>
      </w:pPr>
      <w:r>
        <w:rPr>
          <w:rStyle w:val="Fett"/>
          <w:bCs w:val="0"/>
          <w:u w:val="single"/>
        </w:rPr>
        <w:t>Drei Schlussfolgerungen aus dem Text und näheren Umfeld</w:t>
      </w:r>
    </w:p>
    <w:p w:rsidR="00D50E91" w:rsidRDefault="00D50E91" w:rsidP="00D50E91">
      <w:pPr>
        <w:pStyle w:val="berschrift2"/>
        <w:numPr>
          <w:ilvl w:val="0"/>
          <w:numId w:val="10"/>
        </w:numPr>
        <w:spacing w:line="276" w:lineRule="auto"/>
        <w:rPr>
          <w:rStyle w:val="Fett"/>
          <w:b/>
          <w:bCs/>
        </w:rPr>
      </w:pPr>
      <w:r w:rsidRPr="00303798">
        <w:rPr>
          <w:rStyle w:val="Fett"/>
          <w:b/>
          <w:bCs/>
        </w:rPr>
        <w:t>Lobt Gott (V.3)</w:t>
      </w:r>
    </w:p>
    <w:p w:rsidR="00D50E91" w:rsidRDefault="00D50E91" w:rsidP="00D50E91">
      <w:pPr>
        <w:spacing w:line="276" w:lineRule="auto"/>
      </w:pPr>
      <w:r>
        <w:t xml:space="preserve">Das erste ist klar und sehen wir zu Beginn des Textes: </w:t>
      </w:r>
    </w:p>
    <w:p w:rsidR="00D50E91" w:rsidRDefault="00D50E91" w:rsidP="00D50E91">
      <w:pPr>
        <w:spacing w:line="276" w:lineRule="auto"/>
      </w:pPr>
      <w:r>
        <w:t>GELEBOT sei Gott, der Vater unseres Herrn Jesus Christus!</w:t>
      </w:r>
    </w:p>
    <w:p w:rsidR="00D50E91" w:rsidRDefault="00D50E91" w:rsidP="00D50E91">
      <w:pPr>
        <w:spacing w:line="276" w:lineRule="auto"/>
      </w:pPr>
      <w:r>
        <w:t>Der Herr ist Auferstanden, er ist wahrhaftig auferstanden. HALLELUJAH, das ist Grund zum loben, Grund zum danken, Grund zum Anbeten, Grund zum Jubeln!</w:t>
      </w:r>
    </w:p>
    <w:p w:rsidR="00D50E91" w:rsidRDefault="00D50E91" w:rsidP="00D50E91">
      <w:pPr>
        <w:spacing w:line="276" w:lineRule="auto"/>
      </w:pPr>
      <w:r>
        <w:t>All unser Lob, reicht niemals aus, dich so zu ehren wies dir gebührt. Immer dieses Loben und die Freude! Was ist, wenn sie mir fehlt. Wenn ich mich gerade nicht freuen kann, wenn ich schwere Zeiten durchmache? Petrus spricht auch darüber:</w:t>
      </w:r>
    </w:p>
    <w:p w:rsidR="00D50E91" w:rsidRPr="00303798" w:rsidRDefault="00D50E91" w:rsidP="00D50E91">
      <w:pPr>
        <w:pStyle w:val="berschrift2"/>
        <w:numPr>
          <w:ilvl w:val="0"/>
          <w:numId w:val="10"/>
        </w:numPr>
        <w:spacing w:line="276" w:lineRule="auto"/>
        <w:rPr>
          <w:rStyle w:val="Fett"/>
          <w:b/>
          <w:bCs/>
        </w:rPr>
      </w:pPr>
      <w:r>
        <w:rPr>
          <w:rStyle w:val="Fett"/>
          <w:b/>
          <w:bCs/>
        </w:rPr>
        <w:t>Hoffnung + Erbe trägt durch schwere Zeiten</w:t>
      </w:r>
      <w:r w:rsidRPr="00303798">
        <w:rPr>
          <w:rStyle w:val="Fett"/>
          <w:b/>
          <w:bCs/>
        </w:rPr>
        <w:t xml:space="preserve"> (V. 6-7)</w:t>
      </w:r>
    </w:p>
    <w:p w:rsidR="00D50E91" w:rsidRDefault="00D50E91" w:rsidP="00D50E91">
      <w:pPr>
        <w:pStyle w:val="berschrift2"/>
        <w:spacing w:line="276" w:lineRule="auto"/>
        <w:rPr>
          <w:rFonts w:eastAsiaTheme="minorHAnsi" w:cstheme="minorBidi"/>
          <w:b w:val="0"/>
          <w:color w:val="auto"/>
          <w:sz w:val="24"/>
          <w:szCs w:val="22"/>
        </w:rPr>
      </w:pPr>
      <w:r>
        <w:rPr>
          <w:rFonts w:eastAsiaTheme="minorHAnsi" w:cstheme="minorBidi"/>
          <w:b w:val="0"/>
          <w:color w:val="auto"/>
          <w:sz w:val="24"/>
          <w:szCs w:val="22"/>
        </w:rPr>
        <w:t>Schaut mal in V.6-7</w:t>
      </w:r>
    </w:p>
    <w:p w:rsidR="00D50E91" w:rsidRDefault="00D50E91" w:rsidP="00D50E91">
      <w:pPr>
        <w:pStyle w:val="KeinLeerraum"/>
        <w:spacing w:line="276" w:lineRule="auto"/>
        <w:rPr>
          <w:b/>
        </w:rPr>
      </w:pPr>
      <w:r>
        <w:rPr>
          <w:rStyle w:val="verse"/>
          <w:rFonts w:ascii="Arial" w:hAnsi="Arial" w:cs="Arial"/>
          <w:b/>
          <w:bCs/>
          <w:color w:val="63A3C3"/>
          <w:shd w:val="clear" w:color="auto" w:fill="FFFFFF"/>
        </w:rPr>
        <w:t>6</w:t>
      </w:r>
      <w:r>
        <w:rPr>
          <w:shd w:val="clear" w:color="auto" w:fill="FFFFFF"/>
        </w:rPr>
        <w:t> Dann werdet ihr euch freuen, die ihr jetzt eine kleine Zeit, wenn es sein soll, traurig seid in mancherlei Anfechtungen,</w:t>
      </w:r>
      <w:r w:rsidRPr="008560B9">
        <w:rPr>
          <w:b/>
        </w:rPr>
        <w:t xml:space="preserve"> </w:t>
      </w:r>
    </w:p>
    <w:p w:rsidR="00D50E91" w:rsidRDefault="00D50E91" w:rsidP="00D50E91">
      <w:pPr>
        <w:spacing w:line="276" w:lineRule="auto"/>
      </w:pPr>
      <w:r>
        <w:t xml:space="preserve">Die Bibel ist </w:t>
      </w:r>
      <w:r w:rsidRPr="008560B9">
        <w:rPr>
          <w:b/>
        </w:rPr>
        <w:t>total realistisch, niemals so realitätsfremd</w:t>
      </w:r>
      <w:r>
        <w:t xml:space="preserve">, als wäre alles immer nur Friede Freude Eierkuchen! 1. </w:t>
      </w:r>
      <w:proofErr w:type="spellStart"/>
      <w:r>
        <w:t>Pt</w:t>
      </w:r>
      <w:proofErr w:type="spellEnd"/>
      <w:r>
        <w:t xml:space="preserve">. vor allem ein Ermutigungsbrief für leidende Christen. </w:t>
      </w:r>
    </w:p>
    <w:p w:rsidR="00D50E91" w:rsidRDefault="00D50E91" w:rsidP="00D50E91">
      <w:pPr>
        <w:spacing w:line="276" w:lineRule="auto"/>
      </w:pPr>
      <w:r>
        <w:t xml:space="preserve">Petrus weiß: es kann sein, dass ihr traurig seid in mancherlei Anfechtung. Es kann auch sein, dass du jetzt gerade traurig bist, richtig „down“ bist wegen was auch immer. Corona Krise, Finanzkrise, Ehekrise, Lebenskrise, </w:t>
      </w:r>
      <w:proofErr w:type="spellStart"/>
      <w:r>
        <w:t>Teenagerkrise</w:t>
      </w:r>
      <w:proofErr w:type="spellEnd"/>
      <w:r>
        <w:t xml:space="preserve">, </w:t>
      </w:r>
    </w:p>
    <w:p w:rsidR="00D50E91" w:rsidRDefault="00D50E91" w:rsidP="00D50E91">
      <w:pPr>
        <w:spacing w:line="276" w:lineRule="auto"/>
      </w:pPr>
      <w:r>
        <w:t xml:space="preserve">Was es alles so für Krisen gibt die uns „anfechten“. Petrus sagt: das gehört zum leben. Dass man eben auch mal richtig einen </w:t>
      </w:r>
      <w:proofErr w:type="spellStart"/>
      <w:r>
        <w:t>durchhänger</w:t>
      </w:r>
      <w:proofErr w:type="spellEnd"/>
      <w:r>
        <w:t xml:space="preserve"> hat und in </w:t>
      </w:r>
      <w:r w:rsidRPr="008560B9">
        <w:rPr>
          <w:highlight w:val="yellow"/>
        </w:rPr>
        <w:t>den Seilen hängt</w:t>
      </w:r>
      <w:r>
        <w:t xml:space="preserve">, weil man abgestürzt ist. </w:t>
      </w:r>
    </w:p>
    <w:p w:rsidR="00D50E91" w:rsidRDefault="00D50E91" w:rsidP="00D50E91">
      <w:pPr>
        <w:spacing w:line="276" w:lineRule="auto"/>
      </w:pPr>
      <w:r>
        <w:t xml:space="preserve"> Auch wenn das jetzt so ist, sagt er so viel wie: haltet an der lebendigen Hoffnung fest, schaut auf die zukünftige Freude und das Erbe: „</w:t>
      </w:r>
      <w:r w:rsidRPr="008560B9">
        <w:rPr>
          <w:b/>
        </w:rPr>
        <w:t>DANN</w:t>
      </w:r>
      <w:r>
        <w:t xml:space="preserve"> werdet ihr euch freuen“. </w:t>
      </w:r>
    </w:p>
    <w:p w:rsidR="00D50E91" w:rsidRDefault="00D50E91" w:rsidP="00D50E91">
      <w:pPr>
        <w:pStyle w:val="KeinLeerraum"/>
        <w:spacing w:line="276" w:lineRule="auto"/>
      </w:pPr>
      <w:r>
        <w:rPr>
          <w:rStyle w:val="verse"/>
          <w:rFonts w:ascii="Arial" w:hAnsi="Arial" w:cs="Arial"/>
          <w:b/>
          <w:bCs/>
          <w:color w:val="63A3C3"/>
          <w:sz w:val="27"/>
          <w:szCs w:val="27"/>
        </w:rPr>
        <w:t>9</w:t>
      </w:r>
      <w:r>
        <w:t> wenn ihr das Ziel eures Glaubens erlangt, nämlich der Seelen Seligkeit.</w:t>
      </w:r>
      <w:r w:rsidRPr="008560B9">
        <w:t xml:space="preserve"> </w:t>
      </w:r>
      <w:r>
        <w:t>werdet ihr euch freuen mit unaussprechlicher und herrlicher Freude, </w:t>
      </w:r>
    </w:p>
    <w:p w:rsidR="00D50E91" w:rsidRDefault="00D50E91" w:rsidP="00D50E91">
      <w:pPr>
        <w:spacing w:line="276" w:lineRule="auto"/>
      </w:pPr>
      <w:r>
        <w:t xml:space="preserve">Und in der Zwischenzeit. Wenn es </w:t>
      </w:r>
      <w:proofErr w:type="spellStart"/>
      <w:r>
        <w:t>ir</w:t>
      </w:r>
      <w:proofErr w:type="spellEnd"/>
      <w:r>
        <w:t xml:space="preserve"> schlecht geht wegen mancherlei Anfechtung: lass dich tragen von der Hoffnung auf ein herrliches Erbe und siehe diese </w:t>
      </w:r>
      <w:r w:rsidRPr="008560B9">
        <w:rPr>
          <w:b/>
        </w:rPr>
        <w:t xml:space="preserve">Leidenszeit als </w:t>
      </w:r>
      <w:r>
        <w:rPr>
          <w:b/>
        </w:rPr>
        <w:t>Chance zur Läuterung:</w:t>
      </w:r>
    </w:p>
    <w:p w:rsidR="00D50E91" w:rsidRDefault="00D50E91" w:rsidP="00D50E91">
      <w:pPr>
        <w:pStyle w:val="KeinLeerraum"/>
        <w:spacing w:line="276" w:lineRule="auto"/>
      </w:pPr>
      <w:r>
        <w:rPr>
          <w:rStyle w:val="verse"/>
          <w:rFonts w:ascii="Arial" w:hAnsi="Arial" w:cs="Arial"/>
          <w:b/>
          <w:bCs/>
          <w:color w:val="63A3C3"/>
          <w:sz w:val="27"/>
          <w:szCs w:val="27"/>
        </w:rPr>
        <w:t>7</w:t>
      </w:r>
      <w:r>
        <w:t xml:space="preserve"> damit euer Glaube als </w:t>
      </w:r>
      <w:r w:rsidRPr="008560B9">
        <w:rPr>
          <w:b/>
        </w:rPr>
        <w:t>echt und viel kostbarer befunden werde</w:t>
      </w:r>
      <w:r>
        <w:t xml:space="preserve"> als das vergängliche Gold, das durchs Feuer geläutert wird, zu Lob, Preis und Ehre, </w:t>
      </w:r>
    </w:p>
    <w:p w:rsidR="00D50E91" w:rsidRDefault="00D50E91" w:rsidP="00D50E91">
      <w:pPr>
        <w:spacing w:line="276" w:lineRule="auto"/>
      </w:pPr>
      <w:r>
        <w:t xml:space="preserve">In diesen schweren Zeiten zeigt sich oft: liebe ich Gott nur für seine Segnungen oder Liebe ich ihn um seiner selbst willen. Es zeigt sich, ob unser „Glaube echt“ ist. Habe ich meinen Karabiner des Glaubens wirklich fest verankert oder nur oberflächlich? Krisenzeiten werden das offenbaren. </w:t>
      </w:r>
      <w:r w:rsidRPr="008560B9">
        <w:rPr>
          <w:b/>
        </w:rPr>
        <w:t>Unter Druck kommt das zum Vorschein, was wirklich tief in uns drin ist,</w:t>
      </w:r>
      <w:r>
        <w:t xml:space="preserve"> wie beim Läutern, durch die hohe Hitze die Schlacke (das unreine im Edelmetall) herausgefiltert wird, so kann Gott auch deine Leidenszeit dazu nutzen, um dich zu läutern mit dem Ziel, dass dein Glaube danach noch „kostbarer“ ist! </w:t>
      </w:r>
    </w:p>
    <w:p w:rsidR="00D50E91" w:rsidRPr="008560B9" w:rsidRDefault="00D50E91" w:rsidP="00D50E91">
      <w:pPr>
        <w:spacing w:line="276" w:lineRule="auto"/>
      </w:pPr>
      <w:r>
        <w:lastRenderedPageBreak/>
        <w:t>Was hilft im dunklen Tal? Zu wissen: er ist nicht ferne, sondern mitten drin, bei mir + das Licht am Ende des Tunnels. Die Gewissheit: auch wenn ich jetzt traurig bin</w:t>
      </w:r>
      <w:r w:rsidRPr="008560B9">
        <w:rPr>
          <w:b/>
        </w:rPr>
        <w:t>: DANN werde ich mich freuen mit unaussprechlicher Freude,</w:t>
      </w:r>
      <w:r>
        <w:t xml:space="preserve"> die alles Leid in den Schatten stellen wird. Niemand und nichts kann mir mein Erbe nehmen, meine lebendige Hoffnung, die mir durch die Auferstehung Jesu gegeben ist! </w:t>
      </w:r>
    </w:p>
    <w:p w:rsidR="00D50E91" w:rsidRPr="00303798" w:rsidRDefault="00D50E91" w:rsidP="00D50E91">
      <w:pPr>
        <w:pStyle w:val="berschrift2"/>
        <w:numPr>
          <w:ilvl w:val="0"/>
          <w:numId w:val="10"/>
        </w:numPr>
        <w:spacing w:line="276" w:lineRule="auto"/>
        <w:rPr>
          <w:rStyle w:val="Fett"/>
          <w:b/>
          <w:bCs/>
        </w:rPr>
      </w:pPr>
      <w:r w:rsidRPr="00303798">
        <w:rPr>
          <w:rStyle w:val="Fett"/>
          <w:b/>
          <w:bCs/>
        </w:rPr>
        <w:t>Seid allzeit bereit von DIESER (s.o.) Auferstehungs-Hoffnung zu sprechen:</w:t>
      </w:r>
    </w:p>
    <w:p w:rsidR="00D50E91" w:rsidRDefault="00D50E91" w:rsidP="00D50E91">
      <w:pPr>
        <w:spacing w:line="276" w:lineRule="auto"/>
        <w:rPr>
          <w:rStyle w:val="Fett"/>
          <w:b w:val="0"/>
          <w:bCs w:val="0"/>
        </w:rPr>
      </w:pPr>
      <w:r>
        <w:rPr>
          <w:rStyle w:val="Fett"/>
          <w:b w:val="0"/>
          <w:bCs w:val="0"/>
        </w:rPr>
        <w:t xml:space="preserve">Für die dritte und letzte Schlussfolgerung finden wir 2 Kapitel weiter in  </w:t>
      </w:r>
      <w:r w:rsidRPr="0036034B">
        <w:rPr>
          <w:rStyle w:val="Fett"/>
          <w:b w:val="0"/>
          <w:bCs w:val="0"/>
        </w:rPr>
        <w:t>1</w:t>
      </w:r>
      <w:r>
        <w:rPr>
          <w:rStyle w:val="Fett"/>
          <w:b w:val="0"/>
          <w:bCs w:val="0"/>
        </w:rPr>
        <w:t>.</w:t>
      </w:r>
      <w:r w:rsidRPr="0036034B">
        <w:rPr>
          <w:rStyle w:val="Fett"/>
          <w:b w:val="0"/>
          <w:bCs w:val="0"/>
        </w:rPr>
        <w:t xml:space="preserve">Pt. 3, 15: </w:t>
      </w:r>
    </w:p>
    <w:p w:rsidR="00D50E91" w:rsidRPr="008560B9" w:rsidRDefault="00D50E91" w:rsidP="00D50E91">
      <w:pPr>
        <w:pStyle w:val="KeinLeerraum"/>
        <w:spacing w:line="276" w:lineRule="auto"/>
        <w:rPr>
          <w:rStyle w:val="Fett"/>
        </w:rPr>
      </w:pPr>
      <w:r w:rsidRPr="008560B9">
        <w:rPr>
          <w:rStyle w:val="Fett"/>
          <w:szCs w:val="27"/>
          <w:shd w:val="clear" w:color="auto" w:fill="FFFFFF"/>
        </w:rPr>
        <w:t>Seid allezeit bereit zur Verantwortung vor jedermann, der von euch Rechenschaft fordert über die Hoffnung, die in euch ist</w:t>
      </w:r>
      <w:r w:rsidRPr="008560B9">
        <w:rPr>
          <w:rStyle w:val="Fett"/>
        </w:rPr>
        <w:t xml:space="preserve"> </w:t>
      </w:r>
    </w:p>
    <w:p w:rsidR="00D50E91" w:rsidRDefault="00D50E91" w:rsidP="00D50E91">
      <w:pPr>
        <w:spacing w:line="276" w:lineRule="auto"/>
        <w:rPr>
          <w:rStyle w:val="Fett"/>
          <w:b w:val="0"/>
        </w:rPr>
      </w:pPr>
      <w:r>
        <w:rPr>
          <w:rStyle w:val="Fett"/>
          <w:b w:val="0"/>
        </w:rPr>
        <w:t xml:space="preserve">Ihr verkörpert diese </w:t>
      </w:r>
      <w:proofErr w:type="gramStart"/>
      <w:r>
        <w:rPr>
          <w:rStyle w:val="Fett"/>
          <w:b w:val="0"/>
        </w:rPr>
        <w:t>lebendig</w:t>
      </w:r>
      <w:proofErr w:type="gramEnd"/>
      <w:r>
        <w:rPr>
          <w:rStyle w:val="Fett"/>
          <w:b w:val="0"/>
        </w:rPr>
        <w:t xml:space="preserve"> Hoffnung und seid dazu berufen, sie in dieser Welt zu versprühen. Ihr seid Hoffnungsträger, die allzeit bereit sind, von genau dieser Auferstehungshoffnung vor jedermann zu zeugen! </w:t>
      </w:r>
    </w:p>
    <w:p w:rsidR="00D50E91" w:rsidRDefault="00D50E91" w:rsidP="00D50E91">
      <w:pPr>
        <w:spacing w:line="276" w:lineRule="auto"/>
        <w:rPr>
          <w:rStyle w:val="Fett"/>
          <w:b w:val="0"/>
        </w:rPr>
      </w:pPr>
      <w:r w:rsidRPr="008560B9">
        <w:rPr>
          <w:rStyle w:val="Fett"/>
        </w:rPr>
        <w:t>Gerade angesichts der Krise diese Hoffnung versprühen</w:t>
      </w:r>
      <w:r>
        <w:rPr>
          <w:rStyle w:val="Fett"/>
          <w:b w:val="0"/>
        </w:rPr>
        <w:t xml:space="preserve">! Darin liegt eine Kraft. Dass wir jetzt in dieser Krisenzeit, wo jeder plötzlich Angst vor dem Tod hat, Angst hat, angesteckt zu werden und krank zu werden. Doch als Christen mit dieser Auferstehungshoffnung können wir getrost sein, können wir Frieden und Hoffnung versprühen, so dass die Leute sich wundern und sich fragen (laut oder leise): wo kommt seine Hoffnung her? Wo kommt sein Frieden her? Wo </w:t>
      </w:r>
      <w:proofErr w:type="gramStart"/>
      <w:r>
        <w:rPr>
          <w:rStyle w:val="Fett"/>
          <w:b w:val="0"/>
        </w:rPr>
        <w:t>kommt</w:t>
      </w:r>
      <w:proofErr w:type="gramEnd"/>
      <w:r>
        <w:rPr>
          <w:rStyle w:val="Fett"/>
          <w:b w:val="0"/>
        </w:rPr>
        <w:t xml:space="preserve"> ihre Zuversicht und ihr Vertrauen her? </w:t>
      </w:r>
    </w:p>
    <w:p w:rsidR="00D50E91" w:rsidRDefault="00D50E91" w:rsidP="00D50E91">
      <w:pPr>
        <w:spacing w:line="276" w:lineRule="auto"/>
        <w:rPr>
          <w:rStyle w:val="Fett"/>
          <w:b w:val="0"/>
        </w:rPr>
      </w:pPr>
      <w:r>
        <w:rPr>
          <w:rStyle w:val="Fett"/>
          <w:b w:val="0"/>
        </w:rPr>
        <w:t xml:space="preserve">Und dann, </w:t>
      </w:r>
      <w:r>
        <w:rPr>
          <w:rStyle w:val="Fett"/>
        </w:rPr>
        <w:t>sei</w:t>
      </w:r>
      <w:r w:rsidRPr="008560B9">
        <w:rPr>
          <w:rStyle w:val="Fett"/>
        </w:rPr>
        <w:t xml:space="preserve"> bereit, Zeugnis zu sein</w:t>
      </w:r>
      <w:r>
        <w:rPr>
          <w:rStyle w:val="Fett"/>
          <w:b w:val="0"/>
        </w:rPr>
        <w:t xml:space="preserve">, Rechenschaft zu geben und zu sagen: </w:t>
      </w:r>
    </w:p>
    <w:p w:rsidR="00D50E91" w:rsidRDefault="00D50E91" w:rsidP="00D50E91">
      <w:pPr>
        <w:spacing w:line="276" w:lineRule="auto"/>
        <w:ind w:left="708"/>
        <w:rPr>
          <w:rStyle w:val="Fett"/>
          <w:b w:val="0"/>
        </w:rPr>
      </w:pPr>
      <w:r>
        <w:rPr>
          <w:rStyle w:val="Fett"/>
          <w:b w:val="0"/>
        </w:rPr>
        <w:t xml:space="preserve">weißt du, meine Hoffnung ist nicht in Dingen dieses Lebens allein begründet und verankert. Sondern durch meinen Glauben, habe ich mich eingehakt bei Jesus Christus, dem Überwinder des Todes. Deshalb brauch ich mich jetzt auch nicht fürchten vor Krankheit, Tod und Leiden. </w:t>
      </w:r>
    </w:p>
    <w:p w:rsidR="00D50E91" w:rsidRDefault="00D50E91" w:rsidP="00D50E91">
      <w:pPr>
        <w:spacing w:after="0" w:line="276" w:lineRule="auto"/>
        <w:ind w:left="708"/>
        <w:rPr>
          <w:rStyle w:val="Fett"/>
          <w:b w:val="0"/>
        </w:rPr>
      </w:pPr>
      <w:r>
        <w:rPr>
          <w:rStyle w:val="Fett"/>
          <w:b w:val="0"/>
        </w:rPr>
        <w:t xml:space="preserve">Selbst wenn es kommt, ja auch dann werde ich traurig sein, aber ich bin gewiss: DANN werde ich mich freuen mit unaussprechlicher und herrlicher Freude! Und das trägt mich durch, das gibt Zuversicht. </w:t>
      </w:r>
    </w:p>
    <w:p w:rsidR="00D50E91" w:rsidRDefault="00D50E91" w:rsidP="00D50E91">
      <w:pPr>
        <w:pStyle w:val="berschrift1"/>
        <w:spacing w:line="276" w:lineRule="auto"/>
        <w:rPr>
          <w:rStyle w:val="Fett"/>
          <w:b/>
          <w:bCs/>
        </w:rPr>
      </w:pPr>
      <w:r>
        <w:rPr>
          <w:rStyle w:val="Fett"/>
          <w:b/>
          <w:bCs/>
        </w:rPr>
        <w:t>Schluss</w:t>
      </w:r>
    </w:p>
    <w:p w:rsidR="00D50E91" w:rsidRDefault="00D50E91" w:rsidP="00D50E91">
      <w:pPr>
        <w:spacing w:line="276" w:lineRule="auto"/>
      </w:pPr>
      <w:r>
        <w:t xml:space="preserve">Das war die Antwort von Petrus auf die Frage: was bringt mir eigentlich die Auferstehung Jesu Christi? </w:t>
      </w:r>
    </w:p>
    <w:p w:rsidR="00D50E91" w:rsidRDefault="00D50E91" w:rsidP="00D50E91">
      <w:pPr>
        <w:spacing w:line="276" w:lineRule="auto"/>
      </w:pPr>
      <w:r>
        <w:t xml:space="preserve">Ein neues Leben in Hoffnung. Ein unverwüstliches Erbe. Das führt mich zum Lob Gottes, zum Durchhalten auch in schweren Zeiten und das lässt mich zum Zeugnis der Hoffnung in dieser Welt werden. </w:t>
      </w:r>
    </w:p>
    <w:p w:rsidR="00D50E91" w:rsidRPr="0036034B" w:rsidRDefault="00D50E91" w:rsidP="00D50E91">
      <w:pPr>
        <w:spacing w:line="276" w:lineRule="auto"/>
        <w:rPr>
          <w:rStyle w:val="Fett"/>
          <w:b w:val="0"/>
          <w:bCs w:val="0"/>
        </w:rPr>
      </w:pPr>
      <w:r>
        <w:t xml:space="preserve">Vorausgesetzt natürlich – und davon hängt alles ab: ob du auch wie Petrus dein Herz im Glauben daran hängst oder ob du all das nur für bloßes Geschwätz und leeres Gerede hältst, dem du keinen Glauben schenkst. Ostereinladung: häng deinen Karabinerhaken an den Auferstandenen Herrn Jesus Christus und bekenne mit allen wiedergeborenen Christen: </w:t>
      </w:r>
      <w:r w:rsidRPr="008560B9">
        <w:rPr>
          <w:b/>
        </w:rPr>
        <w:t>Der Herr ist auferstanden. Er ist wahrhaftig auferstanden. HALLELUJAH!</w:t>
      </w:r>
      <w:r>
        <w:t xml:space="preserve"> </w:t>
      </w:r>
    </w:p>
    <w:p w:rsidR="00552454" w:rsidRDefault="00552454" w:rsidP="00D50E91">
      <w:pPr>
        <w:spacing w:line="276" w:lineRule="auto"/>
      </w:pPr>
    </w:p>
    <w:sectPr w:rsidR="00552454" w:rsidSect="00D50E91">
      <w:footerReference w:type="default" r:id="rId5"/>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089624"/>
      <w:docPartObj>
        <w:docPartGallery w:val="Page Numbers (Bottom of Page)"/>
        <w:docPartUnique/>
      </w:docPartObj>
    </w:sdtPr>
    <w:sdtEndPr/>
    <w:sdtContent>
      <w:p w:rsidR="003A1427" w:rsidRDefault="00D50E91">
        <w:pPr>
          <w:pStyle w:val="Fuzeile"/>
          <w:jc w:val="center"/>
        </w:pPr>
        <w:r>
          <w:fldChar w:fldCharType="begin"/>
        </w:r>
        <w:r>
          <w:instrText xml:space="preserve"> PAGE   \* MERGEFORMAT </w:instrText>
        </w:r>
        <w:r>
          <w:fldChar w:fldCharType="separate"/>
        </w:r>
        <w:r>
          <w:rPr>
            <w:noProof/>
          </w:rPr>
          <w:t>6</w:t>
        </w:r>
        <w:r>
          <w:fldChar w:fldCharType="end"/>
        </w:r>
      </w:p>
    </w:sdtContent>
  </w:sdt>
  <w:p w:rsidR="003A1427" w:rsidRDefault="00D50E91">
    <w:pPr>
      <w:pStyle w:val="Fuzeile"/>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2847"/>
    <w:multiLevelType w:val="hybridMultilevel"/>
    <w:tmpl w:val="17521552"/>
    <w:lvl w:ilvl="0" w:tplc="D4FAF8B4">
      <w:start w:val="5"/>
      <w:numFmt w:val="bullet"/>
      <w:lvlText w:val=""/>
      <w:lvlJc w:val="left"/>
      <w:pPr>
        <w:ind w:left="720" w:hanging="360"/>
      </w:pPr>
      <w:rPr>
        <w:rFonts w:ascii="Wingdings" w:eastAsiaTheme="minorHAnsi" w:hAnsi="Wingdings"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34205FD"/>
    <w:multiLevelType w:val="hybridMultilevel"/>
    <w:tmpl w:val="1D663E42"/>
    <w:lvl w:ilvl="0" w:tplc="3C6A3178">
      <w:start w:val="3"/>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C273A1A"/>
    <w:multiLevelType w:val="hybridMultilevel"/>
    <w:tmpl w:val="81BC80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CF93417"/>
    <w:multiLevelType w:val="hybridMultilevel"/>
    <w:tmpl w:val="E9866F5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1DAD305C"/>
    <w:multiLevelType w:val="hybridMultilevel"/>
    <w:tmpl w:val="5AC0F1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E4C626A"/>
    <w:multiLevelType w:val="hybridMultilevel"/>
    <w:tmpl w:val="7F46FD2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42B1062"/>
    <w:multiLevelType w:val="hybridMultilevel"/>
    <w:tmpl w:val="47C83872"/>
    <w:lvl w:ilvl="0" w:tplc="D4FAF8B4">
      <w:start w:val="5"/>
      <w:numFmt w:val="bullet"/>
      <w:lvlText w:val=""/>
      <w:lvlJc w:val="left"/>
      <w:pPr>
        <w:ind w:left="720" w:hanging="360"/>
      </w:pPr>
      <w:rPr>
        <w:rFonts w:ascii="Wingdings" w:eastAsiaTheme="minorHAnsi" w:hAnsi="Wingdings"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3A8301CC"/>
    <w:multiLevelType w:val="hybridMultilevel"/>
    <w:tmpl w:val="6B02AB2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402D4459"/>
    <w:multiLevelType w:val="hybridMultilevel"/>
    <w:tmpl w:val="B534F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474D1607"/>
    <w:multiLevelType w:val="hybridMultilevel"/>
    <w:tmpl w:val="61FEDA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48040810"/>
    <w:multiLevelType w:val="hybridMultilevel"/>
    <w:tmpl w:val="BD62C866"/>
    <w:lvl w:ilvl="0" w:tplc="C832B058">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4E640A73"/>
    <w:multiLevelType w:val="hybridMultilevel"/>
    <w:tmpl w:val="09DE02F4"/>
    <w:lvl w:ilvl="0" w:tplc="A364BAF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67846F5A"/>
    <w:multiLevelType w:val="hybridMultilevel"/>
    <w:tmpl w:val="09DE02F4"/>
    <w:lvl w:ilvl="0" w:tplc="A364BAF0">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6DB915CB"/>
    <w:multiLevelType w:val="hybridMultilevel"/>
    <w:tmpl w:val="8D1C03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nsid w:val="7736341D"/>
    <w:multiLevelType w:val="hybridMultilevel"/>
    <w:tmpl w:val="8D1C035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777D361D"/>
    <w:multiLevelType w:val="hybridMultilevel"/>
    <w:tmpl w:val="1354DB22"/>
    <w:lvl w:ilvl="0" w:tplc="80C0A8FA">
      <w:start w:val="1"/>
      <w:numFmt w:val="decimal"/>
      <w:lvlText w:val="%1."/>
      <w:lvlJc w:val="left"/>
      <w:pPr>
        <w:ind w:left="720" w:hanging="360"/>
      </w:pPr>
      <w:rPr>
        <w:rFonts w:ascii="Arial" w:hAnsi="Arial" w:cs="Arial" w:hint="default"/>
        <w:b/>
        <w:color w:val="083E53"/>
        <w:sz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5"/>
  </w:num>
  <w:num w:numId="3">
    <w:abstractNumId w:val="7"/>
  </w:num>
  <w:num w:numId="4">
    <w:abstractNumId w:val="10"/>
  </w:num>
  <w:num w:numId="5">
    <w:abstractNumId w:val="13"/>
  </w:num>
  <w:num w:numId="6">
    <w:abstractNumId w:val="8"/>
  </w:num>
  <w:num w:numId="7">
    <w:abstractNumId w:val="2"/>
  </w:num>
  <w:num w:numId="8">
    <w:abstractNumId w:val="9"/>
  </w:num>
  <w:num w:numId="9">
    <w:abstractNumId w:val="1"/>
  </w:num>
  <w:num w:numId="10">
    <w:abstractNumId w:val="5"/>
  </w:num>
  <w:num w:numId="11">
    <w:abstractNumId w:val="11"/>
  </w:num>
  <w:num w:numId="12">
    <w:abstractNumId w:val="0"/>
  </w:num>
  <w:num w:numId="13">
    <w:abstractNumId w:val="12"/>
  </w:num>
  <w:num w:numId="14">
    <w:abstractNumId w:val="6"/>
  </w:num>
  <w:num w:numId="15">
    <w:abstractNumId w:val="4"/>
  </w:num>
  <w:num w:numId="16">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hyphenationZone w:val="425"/>
  <w:drawingGridHorizontalSpacing w:val="120"/>
  <w:displayHorizontalDrawingGridEvery w:val="2"/>
  <w:characterSpacingControl w:val="doNotCompress"/>
  <w:compat/>
  <w:rsids>
    <w:rsidRoot w:val="00D50E91"/>
    <w:rsid w:val="000966C4"/>
    <w:rsid w:val="001A36DD"/>
    <w:rsid w:val="00552454"/>
    <w:rsid w:val="005B3357"/>
    <w:rsid w:val="006F35CE"/>
    <w:rsid w:val="007120CA"/>
    <w:rsid w:val="00763CD8"/>
    <w:rsid w:val="00B65251"/>
    <w:rsid w:val="00D50E9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50E91"/>
    <w:pPr>
      <w:spacing w:line="360" w:lineRule="auto"/>
      <w:jc w:val="both"/>
    </w:pPr>
    <w:rPr>
      <w:rFonts w:ascii="Times New Roman" w:hAnsi="Times New Roman"/>
      <w:sz w:val="24"/>
    </w:rPr>
  </w:style>
  <w:style w:type="paragraph" w:styleId="berschrift1">
    <w:name w:val="heading 1"/>
    <w:basedOn w:val="Standard"/>
    <w:next w:val="Standard"/>
    <w:link w:val="berschrift1Zchn"/>
    <w:uiPriority w:val="9"/>
    <w:qFormat/>
    <w:rsid w:val="00D50E9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763CD8"/>
    <w:pPr>
      <w:keepNext/>
      <w:keepLines/>
      <w:spacing w:before="200" w:after="0"/>
      <w:outlineLvl w:val="1"/>
    </w:pPr>
    <w:rPr>
      <w:rFonts w:eastAsiaTheme="majorEastAsia"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763CD8"/>
    <w:pPr>
      <w:keepNext/>
      <w:keepLines/>
      <w:spacing w:before="200" w:after="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aliases w:val="Zitat"/>
    <w:uiPriority w:val="1"/>
    <w:qFormat/>
    <w:rsid w:val="007120CA"/>
    <w:pPr>
      <w:spacing w:after="240" w:line="240" w:lineRule="auto"/>
      <w:ind w:left="709"/>
      <w:jc w:val="both"/>
    </w:pPr>
    <w:rPr>
      <w:rFonts w:ascii="Times New Roman" w:hAnsi="Times New Roman"/>
      <w:i/>
      <w:sz w:val="24"/>
    </w:rPr>
  </w:style>
  <w:style w:type="character" w:customStyle="1" w:styleId="berschrift2Zchn">
    <w:name w:val="Überschrift 2 Zchn"/>
    <w:basedOn w:val="Absatz-Standardschriftart"/>
    <w:link w:val="berschrift2"/>
    <w:uiPriority w:val="9"/>
    <w:rsid w:val="00763CD8"/>
    <w:rPr>
      <w:rFonts w:ascii="Times New Roman" w:eastAsiaTheme="majorEastAsia" w:hAnsi="Times New Roman"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763CD8"/>
    <w:rPr>
      <w:rFonts w:asciiTheme="majorHAnsi" w:eastAsiaTheme="majorEastAsia" w:hAnsiTheme="majorHAnsi" w:cstheme="majorBidi"/>
      <w:b/>
      <w:bCs/>
      <w:color w:val="4F81BD" w:themeColor="accent1"/>
      <w:sz w:val="24"/>
    </w:rPr>
  </w:style>
  <w:style w:type="character" w:customStyle="1" w:styleId="berschrift1Zchn">
    <w:name w:val="Überschrift 1 Zchn"/>
    <w:basedOn w:val="Absatz-Standardschriftart"/>
    <w:link w:val="berschrift1"/>
    <w:uiPriority w:val="9"/>
    <w:rsid w:val="00D50E91"/>
    <w:rPr>
      <w:rFonts w:asciiTheme="majorHAnsi" w:eastAsiaTheme="majorEastAsia" w:hAnsiTheme="majorHAnsi" w:cstheme="majorBidi"/>
      <w:b/>
      <w:bCs/>
      <w:color w:val="365F91" w:themeColor="accent1" w:themeShade="BF"/>
      <w:sz w:val="28"/>
      <w:szCs w:val="28"/>
    </w:rPr>
  </w:style>
  <w:style w:type="paragraph" w:styleId="StandardWeb">
    <w:name w:val="Normal (Web)"/>
    <w:basedOn w:val="Standard"/>
    <w:uiPriority w:val="99"/>
    <w:semiHidden/>
    <w:unhideWhenUsed/>
    <w:rsid w:val="00D50E91"/>
    <w:pPr>
      <w:spacing w:before="100" w:beforeAutospacing="1" w:after="100" w:afterAutospacing="1" w:line="240" w:lineRule="auto"/>
      <w:jc w:val="left"/>
    </w:pPr>
    <w:rPr>
      <w:rFonts w:eastAsia="Times New Roman" w:cs="Times New Roman"/>
      <w:szCs w:val="24"/>
      <w:lang w:eastAsia="de-DE"/>
    </w:rPr>
  </w:style>
  <w:style w:type="character" w:customStyle="1" w:styleId="verse">
    <w:name w:val="verse"/>
    <w:basedOn w:val="Absatz-Standardschriftart"/>
    <w:rsid w:val="00D50E91"/>
  </w:style>
  <w:style w:type="character" w:styleId="Fett">
    <w:name w:val="Strong"/>
    <w:basedOn w:val="Absatz-Standardschriftart"/>
    <w:uiPriority w:val="22"/>
    <w:qFormat/>
    <w:rsid w:val="00D50E91"/>
    <w:rPr>
      <w:b/>
      <w:bCs/>
    </w:rPr>
  </w:style>
  <w:style w:type="paragraph" w:styleId="Listenabsatz">
    <w:name w:val="List Paragraph"/>
    <w:basedOn w:val="Standard"/>
    <w:uiPriority w:val="34"/>
    <w:qFormat/>
    <w:rsid w:val="00D50E91"/>
    <w:pPr>
      <w:ind w:left="720"/>
      <w:contextualSpacing/>
    </w:pPr>
  </w:style>
  <w:style w:type="character" w:styleId="Hyperlink">
    <w:name w:val="Hyperlink"/>
    <w:basedOn w:val="Absatz-Standardschriftart"/>
    <w:uiPriority w:val="99"/>
    <w:semiHidden/>
    <w:unhideWhenUsed/>
    <w:rsid w:val="00D50E91"/>
    <w:rPr>
      <w:color w:val="0000FF"/>
      <w:u w:val="single"/>
    </w:rPr>
  </w:style>
  <w:style w:type="paragraph" w:styleId="Kopfzeile">
    <w:name w:val="header"/>
    <w:basedOn w:val="Standard"/>
    <w:link w:val="KopfzeileZchn"/>
    <w:uiPriority w:val="99"/>
    <w:semiHidden/>
    <w:unhideWhenUsed/>
    <w:rsid w:val="00D50E9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D50E91"/>
    <w:rPr>
      <w:rFonts w:ascii="Times New Roman" w:hAnsi="Times New Roman"/>
      <w:sz w:val="24"/>
    </w:rPr>
  </w:style>
  <w:style w:type="paragraph" w:styleId="Fuzeile">
    <w:name w:val="footer"/>
    <w:basedOn w:val="Standard"/>
    <w:link w:val="FuzeileZchn"/>
    <w:uiPriority w:val="99"/>
    <w:unhideWhenUsed/>
    <w:rsid w:val="00D50E9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50E91"/>
    <w:rPr>
      <w:rFonts w:ascii="Times New Roman" w:hAnsi="Times New Roman"/>
      <w:sz w:val="24"/>
    </w:rPr>
  </w:style>
  <w:style w:type="paragraph" w:styleId="Titel">
    <w:name w:val="Title"/>
    <w:basedOn w:val="Standard"/>
    <w:next w:val="Standard"/>
    <w:link w:val="TitelZchn"/>
    <w:uiPriority w:val="10"/>
    <w:qFormat/>
    <w:rsid w:val="00D50E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D50E91"/>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D50E91"/>
    <w:pPr>
      <w:numPr>
        <w:ilvl w:val="1"/>
      </w:numPr>
    </w:pPr>
    <w:rPr>
      <w:rFonts w:asciiTheme="majorHAnsi" w:eastAsiaTheme="majorEastAsia" w:hAnsiTheme="majorHAnsi" w:cstheme="majorBidi"/>
      <w:i/>
      <w:iCs/>
      <w:color w:val="4F81BD" w:themeColor="accent1"/>
      <w:spacing w:val="15"/>
      <w:szCs w:val="24"/>
    </w:rPr>
  </w:style>
  <w:style w:type="character" w:customStyle="1" w:styleId="UntertitelZchn">
    <w:name w:val="Untertitel Zchn"/>
    <w:basedOn w:val="Absatz-Standardschriftart"/>
    <w:link w:val="Untertitel"/>
    <w:uiPriority w:val="11"/>
    <w:rsid w:val="00D50E91"/>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2213</Words>
  <Characters>13944</Characters>
  <Application>Microsoft Office Word</Application>
  <DocSecurity>0</DocSecurity>
  <Lines>116</Lines>
  <Paragraphs>32</Paragraphs>
  <ScaleCrop>false</ScaleCrop>
  <Company>Hewlett-Packard Company</Company>
  <LinksUpToDate>false</LinksUpToDate>
  <CharactersWithSpaces>16125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Rupp</dc:creator>
  <cp:lastModifiedBy>Matthias Rupp</cp:lastModifiedBy>
  <cp:revision>1</cp:revision>
  <dcterms:created xsi:type="dcterms:W3CDTF">2020-04-11T12:41:00Z</dcterms:created>
  <dcterms:modified xsi:type="dcterms:W3CDTF">2020-04-11T12:43:00Z</dcterms:modified>
</cp:coreProperties>
</file>