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557" w:rsidRPr="00C17557" w:rsidRDefault="00C17557" w:rsidP="00E96768">
      <w:pPr>
        <w:pStyle w:val="Titel"/>
        <w:spacing w:line="276" w:lineRule="auto"/>
        <w:rPr>
          <w:rFonts w:ascii="Times New Roman" w:hAnsi="Times New Roman" w:cs="Times New Roman"/>
          <w:lang w:bidi="he-IL"/>
        </w:rPr>
      </w:pPr>
      <w:r w:rsidRPr="00C17557">
        <w:rPr>
          <w:rFonts w:ascii="Times New Roman" w:hAnsi="Times New Roman" w:cs="Times New Roman"/>
          <w:lang w:bidi="he-IL"/>
        </w:rPr>
        <w:t>Der bewährte Glauben</w:t>
      </w:r>
    </w:p>
    <w:p w:rsidR="00C17557" w:rsidRPr="00C17557" w:rsidRDefault="00C17557" w:rsidP="00E96768">
      <w:pPr>
        <w:pStyle w:val="Titel"/>
        <w:spacing w:line="276" w:lineRule="auto"/>
        <w:rPr>
          <w:rFonts w:ascii="Times New Roman" w:hAnsi="Times New Roman" w:cs="Times New Roman"/>
          <w:lang w:bidi="he-IL"/>
        </w:rPr>
      </w:pPr>
      <w:r w:rsidRPr="00C17557">
        <w:rPr>
          <w:rFonts w:ascii="Times New Roman" w:hAnsi="Times New Roman" w:cs="Times New Roman"/>
          <w:lang w:bidi="he-IL"/>
        </w:rPr>
        <w:t>Predigt mit Jakobus 1, 1-17</w:t>
      </w:r>
    </w:p>
    <w:p w:rsidR="00C17557" w:rsidRPr="00C17557" w:rsidRDefault="00C17557" w:rsidP="00E96768">
      <w:pPr>
        <w:pStyle w:val="Untertitel"/>
        <w:spacing w:line="276" w:lineRule="auto"/>
        <w:rPr>
          <w:rFonts w:ascii="Times New Roman" w:hAnsi="Times New Roman" w:cs="Times New Roman"/>
          <w:lang w:bidi="he-IL"/>
        </w:rPr>
      </w:pPr>
      <w:r w:rsidRPr="00C17557">
        <w:rPr>
          <w:rFonts w:ascii="Times New Roman" w:hAnsi="Times New Roman" w:cs="Times New Roman"/>
          <w:lang w:bidi="he-IL"/>
        </w:rPr>
        <w:t>Matthias Rupp. Ev. Chrischonagemeinde Altheim Alb. 28.02.21. chrischona-altheim.de</w:t>
      </w:r>
    </w:p>
    <w:p w:rsidR="00C17557" w:rsidRDefault="00C17557" w:rsidP="00E96768">
      <w:pPr>
        <w:spacing w:line="276" w:lineRule="auto"/>
        <w:rPr>
          <w:lang w:bidi="he-IL"/>
        </w:rPr>
      </w:pPr>
      <w:r>
        <w:rPr>
          <w:lang w:bidi="he-IL"/>
        </w:rPr>
        <w:t>Glaube ist keine Hängematte, in der ich mich hängen lasse, sondern ein Trampolin, das zum Springen einlädt. Unter diesem Motto starten wir heute wie angekündigt eine neue Predigtreihe. Wir wollen Gott besser kennenlernen, lieben lernen, verstehen. Das tun wir Vers für Vers, Kapitel für Kapitel durch den großen, dicken und wunderbaren Liebesbrief namens Bibel!</w:t>
      </w:r>
    </w:p>
    <w:p w:rsidR="00C17557" w:rsidRDefault="00C17557" w:rsidP="00E96768">
      <w:pPr>
        <w:spacing w:before="240" w:line="276" w:lineRule="auto"/>
        <w:rPr>
          <w:lang w:bidi="he-IL"/>
        </w:rPr>
      </w:pPr>
      <w:r>
        <w:rPr>
          <w:lang w:bidi="he-IL"/>
        </w:rPr>
        <w:t xml:space="preserve">Das </w:t>
      </w:r>
      <w:r w:rsidRPr="00AA2760">
        <w:rPr>
          <w:b/>
          <w:u w:val="single"/>
          <w:lang w:bidi="he-IL"/>
        </w:rPr>
        <w:t>Thema</w:t>
      </w:r>
      <w:r>
        <w:rPr>
          <w:lang w:bidi="he-IL"/>
        </w:rPr>
        <w:t xml:space="preserve"> des ganzen </w:t>
      </w:r>
      <w:r>
        <w:rPr>
          <w:lang w:bidi="he-IL"/>
        </w:rPr>
        <w:t>Jakobusb</w:t>
      </w:r>
      <w:r>
        <w:rPr>
          <w:lang w:bidi="he-IL"/>
        </w:rPr>
        <w:t xml:space="preserve">riefes ist das Trampolin des Glaubens. Jakobus will deutlich machen:  der wahre christliche Glaube ist ein Glaube der Tat. Ein „Glaube, der in der Liebe tätig ist“. (Gal 5:6)“ Ein tatkräftiger, praktischer Glaube, der Auswirkungen hat, der Früchte hervorbringt. Der sich nicht ausruht und hängen lässt auf diesem Sicherheitsnetz nach dem Motto: ich bin ja sicher, ich bin ja geliebt und angenommen, jetzt kann ich mich zurücklehnen. </w:t>
      </w:r>
    </w:p>
    <w:p w:rsidR="00C17557" w:rsidRDefault="00C17557" w:rsidP="00E96768">
      <w:pPr>
        <w:spacing w:line="276" w:lineRule="auto"/>
        <w:rPr>
          <w:lang w:bidi="he-IL"/>
        </w:rPr>
      </w:pPr>
      <w:r>
        <w:rPr>
          <w:lang w:bidi="he-IL"/>
        </w:rPr>
        <w:t>Sondern Jakobus zeigt uns mit seiner Weisheit (die er übrigens im AT und bei JESUS selbst gelernt hat) was es heißt, nun auch Glaubenssprünge zu machen. Er ermutigt und ermahnt, er motiviert und hinterfragt auch unsere träge, kraftlose Christenheit mit seinem Hauptanliegen: seid auch „Täter des Wortes“, nicht nur Hörer. Nun lebe auch, was du glaubst. Nun spring auch und lieg nicht nur rum. Demnach hab</w:t>
      </w:r>
      <w:r>
        <w:rPr>
          <w:lang w:bidi="he-IL"/>
        </w:rPr>
        <w:t>e</w:t>
      </w:r>
      <w:r>
        <w:rPr>
          <w:lang w:bidi="he-IL"/>
        </w:rPr>
        <w:t xml:space="preserve"> ich es gewagt, den Untertitel der Predigtreihe ebenso als Aufruf zu formulieren: „Lebe, was du glaubst“. </w:t>
      </w:r>
    </w:p>
    <w:p w:rsidR="00C17557" w:rsidRDefault="00C17557" w:rsidP="00E96768">
      <w:pPr>
        <w:spacing w:line="276" w:lineRule="auto"/>
        <w:rPr>
          <w:lang w:bidi="he-IL"/>
        </w:rPr>
      </w:pPr>
      <w:r>
        <w:rPr>
          <w:lang w:bidi="he-IL"/>
        </w:rPr>
        <w:t>Zunächst ei</w:t>
      </w:r>
      <w:r>
        <w:rPr>
          <w:lang w:bidi="he-IL"/>
        </w:rPr>
        <w:t xml:space="preserve">n paar </w:t>
      </w:r>
      <w:r w:rsidRPr="009B2F77">
        <w:rPr>
          <w:b/>
          <w:u w:val="single"/>
          <w:lang w:bidi="he-IL"/>
        </w:rPr>
        <w:t>Hintergrundinformationen</w:t>
      </w:r>
      <w:r>
        <w:rPr>
          <w:lang w:bidi="he-IL"/>
        </w:rPr>
        <w:t xml:space="preserve">: Was ist das für einer, dieser Jakobus? Im ersten Vers stellt er sich vor als: </w:t>
      </w:r>
    </w:p>
    <w:p w:rsidR="00C17557" w:rsidRPr="000B4972" w:rsidRDefault="00C17557" w:rsidP="00E96768">
      <w:pPr>
        <w:pStyle w:val="KeinLeerraum"/>
        <w:spacing w:after="0" w:line="276" w:lineRule="auto"/>
        <w:rPr>
          <w:lang w:bidi="he-IL"/>
        </w:rPr>
      </w:pPr>
      <w:r w:rsidRPr="000B4972">
        <w:rPr>
          <w:lang w:bidi="he-IL"/>
        </w:rPr>
        <w:t xml:space="preserve">Jakobus, Knecht Gottes und des Herrn Jesus Christus, </w:t>
      </w:r>
    </w:p>
    <w:p w:rsidR="00C17557" w:rsidRDefault="00C17557" w:rsidP="00E96768">
      <w:pPr>
        <w:spacing w:before="240" w:line="276" w:lineRule="auto"/>
        <w:rPr>
          <w:lang w:bidi="he-IL"/>
        </w:rPr>
      </w:pPr>
      <w:r>
        <w:rPr>
          <w:lang w:bidi="he-IL"/>
        </w:rPr>
        <w:t xml:space="preserve">Es wird nicht weiter beschrieben, welche Jakobus. Anscheinend mussten </w:t>
      </w:r>
      <w:r>
        <w:rPr>
          <w:lang w:bidi="he-IL"/>
        </w:rPr>
        <w:t>die Leser</w:t>
      </w:r>
      <w:r>
        <w:rPr>
          <w:lang w:bidi="he-IL"/>
        </w:rPr>
        <w:t xml:space="preserve"> es wissen. </w:t>
      </w:r>
      <w:r>
        <w:rPr>
          <w:lang w:bidi="he-IL"/>
        </w:rPr>
        <w:t>Er m</w:t>
      </w:r>
      <w:r>
        <w:rPr>
          <w:lang w:bidi="he-IL"/>
        </w:rPr>
        <w:t>usste bekannt sein. Es ist sehr wahrscheinlich der Bruder Jesu, der erst nach der Auferstehung zum Glauben kam und dann aber eine wichtige Rolle in der ersten Gemeinde in Jerusalem als Gemeindeleiter gespielt hat</w:t>
      </w:r>
      <w:r>
        <w:rPr>
          <w:lang w:bidi="he-IL"/>
        </w:rPr>
        <w:t>.</w:t>
      </w:r>
    </w:p>
    <w:p w:rsidR="00C17557" w:rsidRDefault="00C17557" w:rsidP="00E96768">
      <w:pPr>
        <w:spacing w:before="240" w:line="276" w:lineRule="auto"/>
        <w:rPr>
          <w:lang w:bidi="he-IL"/>
        </w:rPr>
      </w:pPr>
      <w:r>
        <w:rPr>
          <w:lang w:bidi="he-IL"/>
        </w:rPr>
        <w:t xml:space="preserve">Wir wissen, dass er 62. </w:t>
      </w:r>
      <w:r>
        <w:rPr>
          <w:lang w:bidi="he-IL"/>
        </w:rPr>
        <w:t>n.Chr hingerichtet</w:t>
      </w:r>
      <w:r>
        <w:rPr>
          <w:lang w:bidi="he-IL"/>
        </w:rPr>
        <w:t xml:space="preserve"> wurde. Wir wissen auch, dass es 48</w:t>
      </w:r>
      <w:r>
        <w:rPr>
          <w:lang w:bidi="he-IL"/>
        </w:rPr>
        <w:t xml:space="preserve"> n.Chr.</w:t>
      </w:r>
      <w:r>
        <w:rPr>
          <w:lang w:bidi="he-IL"/>
        </w:rPr>
        <w:t xml:space="preserve"> ein großes Apostelkonzil in Jerusalem</w:t>
      </w:r>
      <w:r w:rsidRPr="00137FD0">
        <w:rPr>
          <w:lang w:bidi="he-IL"/>
        </w:rPr>
        <w:t xml:space="preserve"> </w:t>
      </w:r>
      <w:r>
        <w:rPr>
          <w:lang w:bidi="he-IL"/>
        </w:rPr>
        <w:t>gab, bei dem er der Wortführer war (Apg 15). Weil darauf nicht eingegangen wird, vermutet man, dass der Brief zwischen 40 und 50. N.Chr. verfasst wurde.</w:t>
      </w:r>
    </w:p>
    <w:p w:rsidR="00C17557" w:rsidRPr="00E96768" w:rsidRDefault="00C17557" w:rsidP="00E96768">
      <w:pPr>
        <w:spacing w:line="276" w:lineRule="auto"/>
        <w:rPr>
          <w:i/>
          <w:lang w:bidi="he-IL"/>
        </w:rPr>
      </w:pPr>
      <w:r>
        <w:rPr>
          <w:lang w:bidi="he-IL"/>
        </w:rPr>
        <w:t xml:space="preserve">Er schreibt als ein Jude, der zum Glauben an den Messias gekommen ist. Er spricht von sich selbst als KNECHT/SKLAVE Gottes UND des Herrn Jesus Christus! Er schreibt an andere Judenchristen, wo auch immer sie hin verstreut worden sind: </w:t>
      </w:r>
      <w:r w:rsidR="00E96768">
        <w:rPr>
          <w:lang w:bidi="he-IL"/>
        </w:rPr>
        <w:t xml:space="preserve"> </w:t>
      </w:r>
      <w:r w:rsidRPr="00E96768">
        <w:rPr>
          <w:i/>
          <w:lang w:bidi="he-IL"/>
        </w:rPr>
        <w:t xml:space="preserve">den zwölf Stämmen, die in der Zerstreuung sind, </w:t>
      </w:r>
      <w:r w:rsidRPr="00E96768">
        <w:rPr>
          <w:i/>
          <w:iCs/>
          <w:lang w:bidi="he-IL"/>
        </w:rPr>
        <w:t xml:space="preserve">seinen </w:t>
      </w:r>
      <w:r w:rsidRPr="00E96768">
        <w:rPr>
          <w:i/>
          <w:lang w:bidi="he-IL"/>
        </w:rPr>
        <w:t>Gruß!</w:t>
      </w:r>
    </w:p>
    <w:p w:rsidR="00C17557" w:rsidRDefault="00C17557" w:rsidP="00E96768">
      <w:pPr>
        <w:spacing w:before="240" w:line="276" w:lineRule="auto"/>
        <w:rPr>
          <w:b/>
          <w:u w:val="single"/>
          <w:lang w:bidi="he-IL"/>
        </w:rPr>
      </w:pPr>
      <w:r w:rsidRPr="00AA2760">
        <w:rPr>
          <w:b/>
          <w:u w:val="single"/>
          <w:lang w:bidi="he-IL"/>
        </w:rPr>
        <w:t>Heutiger Text</w:t>
      </w:r>
    </w:p>
    <w:p w:rsidR="00C17557" w:rsidRDefault="00C17557" w:rsidP="00E96768">
      <w:pPr>
        <w:spacing w:line="276" w:lineRule="auto"/>
        <w:rPr>
          <w:lang w:bidi="he-IL"/>
        </w:rPr>
      </w:pPr>
      <w:r>
        <w:rPr>
          <w:lang w:bidi="he-IL"/>
        </w:rPr>
        <w:t xml:space="preserve">Und ohne große Umschweife kommt Jakobus zum Thema. Es geht direkt spannend los mit. Nicht gerade mit dem einfachsten Thema, </w:t>
      </w:r>
      <w:r>
        <w:rPr>
          <w:lang w:bidi="he-IL"/>
        </w:rPr>
        <w:t>sondern</w:t>
      </w:r>
      <w:r>
        <w:rPr>
          <w:lang w:bidi="he-IL"/>
        </w:rPr>
        <w:t xml:space="preserve"> er steigt steil ein mit V. 2-4 auf dem heute unser Fokus liegt: es geht darin um die </w:t>
      </w:r>
      <w:r w:rsidRPr="00C04ED1">
        <w:rPr>
          <w:b/>
          <w:lang w:bidi="he-IL"/>
        </w:rPr>
        <w:t xml:space="preserve">Bewährung des Glaubens </w:t>
      </w:r>
      <w:r>
        <w:rPr>
          <w:b/>
          <w:lang w:bidi="he-IL"/>
        </w:rPr>
        <w:t xml:space="preserve">in Krisen, im </w:t>
      </w:r>
      <w:r w:rsidRPr="00C04ED1">
        <w:rPr>
          <w:b/>
          <w:lang w:bidi="he-IL"/>
        </w:rPr>
        <w:t>Leiden</w:t>
      </w:r>
      <w:r>
        <w:rPr>
          <w:b/>
          <w:lang w:bidi="he-IL"/>
        </w:rPr>
        <w:t>, in Versuchung</w:t>
      </w:r>
      <w:r>
        <w:rPr>
          <w:lang w:bidi="he-IL"/>
        </w:rPr>
        <w:t>. Er schreibt dazu:</w:t>
      </w:r>
    </w:p>
    <w:p w:rsidR="00C17557" w:rsidRDefault="00C17557" w:rsidP="00E96768">
      <w:pPr>
        <w:pStyle w:val="KeinLeerraum"/>
        <w:spacing w:after="0" w:line="276" w:lineRule="auto"/>
        <w:rPr>
          <w:lang w:bidi="he-IL"/>
        </w:rPr>
      </w:pPr>
      <w:r w:rsidRPr="000B4972">
        <w:rPr>
          <w:vertAlign w:val="superscript"/>
          <w:lang w:bidi="he-IL"/>
        </w:rPr>
        <w:t>2</w:t>
      </w:r>
      <w:r w:rsidRPr="000B4972">
        <w:rPr>
          <w:lang w:bidi="he-IL"/>
        </w:rPr>
        <w:t xml:space="preserve"> Haltet es für lauter Freude, meine Brüder, </w:t>
      </w:r>
    </w:p>
    <w:p w:rsidR="00C17557" w:rsidRDefault="00C17557" w:rsidP="00E96768">
      <w:pPr>
        <w:pStyle w:val="KeinLeerraum"/>
        <w:spacing w:line="276" w:lineRule="auto"/>
        <w:rPr>
          <w:lang w:bidi="he-IL"/>
        </w:rPr>
      </w:pPr>
      <w:r w:rsidRPr="000B4972">
        <w:rPr>
          <w:lang w:bidi="he-IL"/>
        </w:rPr>
        <w:t>wenn ihr in mancherlei Versuchungen geratet,</w:t>
      </w:r>
    </w:p>
    <w:p w:rsidR="00C17557" w:rsidRDefault="00C17557" w:rsidP="00E96768">
      <w:pPr>
        <w:pStyle w:val="berschrift2"/>
        <w:spacing w:line="276" w:lineRule="auto"/>
        <w:rPr>
          <w:lang w:bidi="he-IL"/>
        </w:rPr>
      </w:pPr>
      <w:r>
        <w:rPr>
          <w:lang w:bidi="he-IL"/>
        </w:rPr>
        <w:lastRenderedPageBreak/>
        <w:t>1 mancherlei Versuchung</w:t>
      </w:r>
    </w:p>
    <w:p w:rsidR="00C17557" w:rsidRDefault="00C17557" w:rsidP="00E96768">
      <w:pPr>
        <w:spacing w:line="276" w:lineRule="auto"/>
        <w:rPr>
          <w:lang w:bidi="he-IL"/>
        </w:rPr>
      </w:pPr>
      <w:r>
        <w:rPr>
          <w:lang w:bidi="he-IL"/>
        </w:rPr>
        <w:t xml:space="preserve">Bevor wir zu dieser gewagten Aussage zum Thema Freude kommen, erst mal etwas, </w:t>
      </w:r>
      <w:r>
        <w:rPr>
          <w:lang w:bidi="he-IL"/>
        </w:rPr>
        <w:t>das</w:t>
      </w:r>
      <w:r>
        <w:rPr>
          <w:lang w:bidi="he-IL"/>
        </w:rPr>
        <w:t xml:space="preserve"> den allermeisten Menschen klar ist und das sie aus ihrem Leben kennen: Es gibt mancherlei Versuchung. Vielerlei Anfechtung. </w:t>
      </w:r>
    </w:p>
    <w:p w:rsidR="00C17557" w:rsidRDefault="00C17557" w:rsidP="00E96768">
      <w:pPr>
        <w:spacing w:line="276" w:lineRule="auto"/>
        <w:rPr>
          <w:rFonts w:cs="Times New Roman"/>
          <w:szCs w:val="24"/>
          <w:lang w:bidi="he-IL"/>
        </w:rPr>
      </w:pPr>
      <w:r>
        <w:rPr>
          <w:lang w:bidi="he-IL"/>
        </w:rPr>
        <w:t xml:space="preserve">Das Wort hier meint auch Prüfungen, Test, Bewährungsprobe. Das sind Situationen, Zeiten, in denen unser Glaube durch Krisen und Leid auf die Probe gestellt wird. </w:t>
      </w:r>
      <w:r w:rsidRPr="00343AC9">
        <w:rPr>
          <w:rFonts w:cs="Times New Roman"/>
          <w:szCs w:val="24"/>
          <w:lang w:bidi="he-IL"/>
        </w:rPr>
        <w:t xml:space="preserve">Damals </w:t>
      </w:r>
      <w:r>
        <w:rPr>
          <w:rFonts w:cs="Times New Roman"/>
          <w:szCs w:val="24"/>
          <w:lang w:bidi="he-IL"/>
        </w:rPr>
        <w:t xml:space="preserve">war </w:t>
      </w:r>
      <w:r w:rsidRPr="00343AC9">
        <w:rPr>
          <w:rFonts w:cs="Times New Roman"/>
          <w:szCs w:val="24"/>
          <w:lang w:bidi="he-IL"/>
        </w:rPr>
        <w:t>klar</w:t>
      </w:r>
      <w:r>
        <w:rPr>
          <w:rFonts w:cs="Times New Roman"/>
          <w:szCs w:val="24"/>
          <w:lang w:bidi="he-IL"/>
        </w:rPr>
        <w:t xml:space="preserve"> </w:t>
      </w:r>
      <w:r w:rsidRPr="00343AC9">
        <w:rPr>
          <w:rFonts w:cs="Times New Roman"/>
          <w:szCs w:val="24"/>
          <w:lang w:bidi="he-IL"/>
        </w:rPr>
        <w:t>die</w:t>
      </w:r>
      <w:r w:rsidRPr="00343AC9">
        <w:rPr>
          <w:rFonts w:cs="Times New Roman"/>
          <w:szCs w:val="24"/>
          <w:lang w:bidi="he-IL"/>
        </w:rPr>
        <w:t xml:space="preserve"> </w:t>
      </w:r>
      <w:r w:rsidRPr="00343AC9">
        <w:rPr>
          <w:rFonts w:cs="Times New Roman"/>
          <w:b/>
          <w:szCs w:val="24"/>
          <w:lang w:bidi="he-IL"/>
        </w:rPr>
        <w:t>Verfolgung der Gemeinde</w:t>
      </w:r>
      <w:r>
        <w:rPr>
          <w:rFonts w:cs="Times New Roman"/>
          <w:szCs w:val="24"/>
          <w:lang w:bidi="he-IL"/>
        </w:rPr>
        <w:t xml:space="preserve"> gemeint</w:t>
      </w:r>
      <w:r w:rsidRPr="00343AC9">
        <w:rPr>
          <w:rFonts w:cs="Times New Roman"/>
          <w:szCs w:val="24"/>
          <w:lang w:bidi="he-IL"/>
        </w:rPr>
        <w:t xml:space="preserve">. </w:t>
      </w:r>
      <w:r>
        <w:rPr>
          <w:rFonts w:cs="Times New Roman"/>
          <w:szCs w:val="24"/>
          <w:lang w:bidi="he-IL"/>
        </w:rPr>
        <w:t xml:space="preserve">Die </w:t>
      </w:r>
      <w:r w:rsidRPr="00343AC9">
        <w:rPr>
          <w:rFonts w:cs="Times New Roman"/>
          <w:szCs w:val="24"/>
          <w:lang w:bidi="he-IL"/>
        </w:rPr>
        <w:t xml:space="preserve">Anfeindungen </w:t>
      </w:r>
      <w:r>
        <w:rPr>
          <w:rFonts w:cs="Times New Roman"/>
          <w:szCs w:val="24"/>
          <w:lang w:bidi="he-IL"/>
        </w:rPr>
        <w:t>durch die</w:t>
      </w:r>
      <w:r w:rsidRPr="00343AC9">
        <w:rPr>
          <w:rFonts w:cs="Times New Roman"/>
          <w:szCs w:val="24"/>
          <w:lang w:bidi="he-IL"/>
        </w:rPr>
        <w:t xml:space="preserve"> </w:t>
      </w:r>
      <w:r>
        <w:rPr>
          <w:rFonts w:cs="Times New Roman"/>
          <w:szCs w:val="24"/>
          <w:lang w:bidi="he-IL"/>
        </w:rPr>
        <w:t>jüdische Gemeinschaft</w:t>
      </w:r>
      <w:r w:rsidRPr="00343AC9">
        <w:rPr>
          <w:rFonts w:cs="Times New Roman"/>
          <w:szCs w:val="24"/>
          <w:lang w:bidi="he-IL"/>
        </w:rPr>
        <w:t xml:space="preserve">, wenn ein Jude Christus als Messias angenommen hatte. </w:t>
      </w:r>
      <w:r>
        <w:rPr>
          <w:rFonts w:cs="Times New Roman"/>
          <w:szCs w:val="24"/>
          <w:lang w:bidi="he-IL"/>
        </w:rPr>
        <w:t xml:space="preserve">Bis hin zur konkreten Verfolgung unter der römischen Regierung. </w:t>
      </w:r>
    </w:p>
    <w:p w:rsidR="00C17557" w:rsidRDefault="00C17557" w:rsidP="00E96768">
      <w:pPr>
        <w:spacing w:line="276" w:lineRule="auto"/>
        <w:rPr>
          <w:rFonts w:cs="Times New Roman"/>
          <w:szCs w:val="24"/>
          <w:lang w:bidi="he-IL"/>
        </w:rPr>
      </w:pPr>
      <w:r>
        <w:rPr>
          <w:rFonts w:cs="Times New Roman"/>
          <w:szCs w:val="24"/>
          <w:lang w:bidi="he-IL"/>
        </w:rPr>
        <w:t xml:space="preserve">Doch Jakobus schreibt von </w:t>
      </w:r>
      <w:r w:rsidRPr="00C17557">
        <w:rPr>
          <w:rFonts w:cs="Times New Roman"/>
          <w:i/>
          <w:szCs w:val="24"/>
          <w:lang w:bidi="he-IL"/>
        </w:rPr>
        <w:t>mancherlei</w:t>
      </w:r>
      <w:r>
        <w:rPr>
          <w:rFonts w:cs="Times New Roman"/>
          <w:szCs w:val="24"/>
          <w:lang w:bidi="he-IL"/>
        </w:rPr>
        <w:t xml:space="preserve"> Versuchung. </w:t>
      </w:r>
      <w:r>
        <w:rPr>
          <w:rFonts w:cs="Times New Roman"/>
          <w:szCs w:val="24"/>
          <w:lang w:bidi="he-IL"/>
        </w:rPr>
        <w:t>Sie sind v</w:t>
      </w:r>
      <w:r>
        <w:rPr>
          <w:rFonts w:cs="Times New Roman"/>
          <w:szCs w:val="24"/>
          <w:lang w:bidi="he-IL"/>
        </w:rPr>
        <w:t xml:space="preserve">ielfältig. Wenn es nicht so </w:t>
      </w:r>
      <w:r>
        <w:rPr>
          <w:rFonts w:cs="Times New Roman"/>
          <w:szCs w:val="24"/>
          <w:lang w:bidi="he-IL"/>
        </w:rPr>
        <w:t>unpassend klingt</w:t>
      </w:r>
      <w:r>
        <w:rPr>
          <w:rFonts w:cs="Times New Roman"/>
          <w:szCs w:val="24"/>
          <w:lang w:bidi="he-IL"/>
        </w:rPr>
        <w:t xml:space="preserve"> könnte </w:t>
      </w:r>
      <w:r>
        <w:rPr>
          <w:rFonts w:cs="Times New Roman"/>
          <w:szCs w:val="24"/>
          <w:lang w:bidi="he-IL"/>
        </w:rPr>
        <w:t>das Wort meinen:</w:t>
      </w:r>
      <w:r>
        <w:rPr>
          <w:rFonts w:cs="Times New Roman"/>
          <w:szCs w:val="24"/>
          <w:lang w:bidi="he-IL"/>
        </w:rPr>
        <w:t xml:space="preserve"> von einem </w:t>
      </w:r>
      <w:r>
        <w:rPr>
          <w:rFonts w:cs="Times New Roman"/>
          <w:szCs w:val="24"/>
          <w:lang w:bidi="he-IL"/>
        </w:rPr>
        <w:t>„</w:t>
      </w:r>
      <w:r>
        <w:rPr>
          <w:rFonts w:cs="Times New Roman"/>
          <w:szCs w:val="24"/>
          <w:lang w:bidi="he-IL"/>
        </w:rPr>
        <w:t>bunten Strauß</w:t>
      </w:r>
      <w:r>
        <w:rPr>
          <w:rFonts w:cs="Times New Roman"/>
          <w:szCs w:val="24"/>
          <w:lang w:bidi="he-IL"/>
        </w:rPr>
        <w:t>“</w:t>
      </w:r>
      <w:r>
        <w:rPr>
          <w:rFonts w:cs="Times New Roman"/>
          <w:szCs w:val="24"/>
          <w:lang w:bidi="he-IL"/>
        </w:rPr>
        <w:t xml:space="preserve"> von Anfechtungen. Die Anfechtungen und Krisen sind so unterschiedlich und </w:t>
      </w:r>
      <w:r>
        <w:rPr>
          <w:rFonts w:cs="Times New Roman"/>
          <w:szCs w:val="24"/>
          <w:lang w:bidi="he-IL"/>
        </w:rPr>
        <w:t>vielfältig, wie</w:t>
      </w:r>
      <w:r>
        <w:rPr>
          <w:rFonts w:cs="Times New Roman"/>
          <w:szCs w:val="24"/>
          <w:lang w:bidi="he-IL"/>
        </w:rPr>
        <w:t xml:space="preserve"> die Menschen selbst. Jeder ist anders gestrickt. </w:t>
      </w:r>
      <w:r>
        <w:rPr>
          <w:lang w:bidi="he-IL"/>
        </w:rPr>
        <w:t xml:space="preserve">Was mich und meinen Glauben auf die Probe stellt, ist möglicherweise kein Problem für dich und anders herum. Jeder hat sein „Päckle“ zu tragen. Seine Last. Jeder hat seine individuellen Einfallstore, seine Versuchungen, seine Kämpfe. </w:t>
      </w:r>
      <w:r>
        <w:rPr>
          <w:rFonts w:cs="Times New Roman"/>
          <w:szCs w:val="24"/>
          <w:lang w:bidi="he-IL"/>
        </w:rPr>
        <w:t>Sei es:</w:t>
      </w:r>
    </w:p>
    <w:p w:rsidR="00C17557" w:rsidRDefault="00C17557" w:rsidP="00E96768">
      <w:pPr>
        <w:autoSpaceDE w:val="0"/>
        <w:autoSpaceDN w:val="0"/>
        <w:adjustRightInd w:val="0"/>
        <w:spacing w:after="0" w:line="276" w:lineRule="auto"/>
        <w:ind w:firstLine="708"/>
        <w:jc w:val="left"/>
        <w:rPr>
          <w:rFonts w:cs="Times New Roman"/>
          <w:szCs w:val="24"/>
          <w:lang w:bidi="he-IL"/>
        </w:rPr>
      </w:pPr>
      <w:r w:rsidRPr="00B42C2E">
        <w:rPr>
          <w:rFonts w:cs="Times New Roman"/>
          <w:szCs w:val="24"/>
          <w:lang w:bidi="he-IL"/>
        </w:rPr>
        <w:t>Belastungen und Bedrohungen</w:t>
      </w:r>
    </w:p>
    <w:p w:rsidR="00C17557" w:rsidRDefault="00C17557" w:rsidP="00E96768">
      <w:pPr>
        <w:autoSpaceDE w:val="0"/>
        <w:autoSpaceDN w:val="0"/>
        <w:adjustRightInd w:val="0"/>
        <w:spacing w:after="0" w:line="276" w:lineRule="auto"/>
        <w:ind w:firstLine="708"/>
        <w:jc w:val="left"/>
        <w:rPr>
          <w:rFonts w:cs="Times New Roman"/>
          <w:szCs w:val="24"/>
          <w:lang w:bidi="he-IL"/>
        </w:rPr>
      </w:pPr>
      <w:r>
        <w:rPr>
          <w:rFonts w:cs="Times New Roman"/>
          <w:szCs w:val="24"/>
          <w:lang w:bidi="he-IL"/>
        </w:rPr>
        <w:t>Krankheit und körperliches Leiden</w:t>
      </w:r>
    </w:p>
    <w:p w:rsidR="00C17557" w:rsidRDefault="00C17557" w:rsidP="00E96768">
      <w:pPr>
        <w:autoSpaceDE w:val="0"/>
        <w:autoSpaceDN w:val="0"/>
        <w:adjustRightInd w:val="0"/>
        <w:spacing w:after="0" w:line="276" w:lineRule="auto"/>
        <w:ind w:firstLine="708"/>
        <w:jc w:val="left"/>
        <w:rPr>
          <w:rFonts w:cs="Times New Roman"/>
          <w:szCs w:val="24"/>
          <w:lang w:bidi="he-IL"/>
        </w:rPr>
      </w:pPr>
      <w:r>
        <w:rPr>
          <w:rFonts w:cs="Times New Roman"/>
          <w:szCs w:val="24"/>
          <w:lang w:bidi="he-IL"/>
        </w:rPr>
        <w:t>Konflikte und Streit</w:t>
      </w:r>
    </w:p>
    <w:p w:rsidR="00C17557" w:rsidRDefault="00C17557" w:rsidP="00E96768">
      <w:pPr>
        <w:autoSpaceDE w:val="0"/>
        <w:autoSpaceDN w:val="0"/>
        <w:adjustRightInd w:val="0"/>
        <w:spacing w:after="0" w:line="276" w:lineRule="auto"/>
        <w:ind w:firstLine="708"/>
        <w:jc w:val="left"/>
        <w:rPr>
          <w:rFonts w:cs="Times New Roman"/>
          <w:szCs w:val="24"/>
          <w:lang w:bidi="he-IL"/>
        </w:rPr>
      </w:pPr>
      <w:r>
        <w:rPr>
          <w:rFonts w:cs="Times New Roman"/>
          <w:szCs w:val="24"/>
          <w:lang w:bidi="he-IL"/>
        </w:rPr>
        <w:t>Anfeindungen, Hass, Verfolgung</w:t>
      </w:r>
    </w:p>
    <w:p w:rsidR="00C17557" w:rsidRDefault="00C17557" w:rsidP="00E96768">
      <w:pPr>
        <w:autoSpaceDE w:val="0"/>
        <w:autoSpaceDN w:val="0"/>
        <w:adjustRightInd w:val="0"/>
        <w:spacing w:after="0" w:line="276" w:lineRule="auto"/>
        <w:ind w:firstLine="708"/>
        <w:jc w:val="left"/>
        <w:rPr>
          <w:rFonts w:cs="Times New Roman"/>
          <w:szCs w:val="24"/>
          <w:lang w:bidi="he-IL"/>
        </w:rPr>
      </w:pPr>
      <w:r>
        <w:rPr>
          <w:rFonts w:cs="Times New Roman"/>
          <w:szCs w:val="24"/>
          <w:lang w:bidi="he-IL"/>
        </w:rPr>
        <w:t>Innere, seelische Kämpfe, Trübsal</w:t>
      </w:r>
    </w:p>
    <w:p w:rsidR="00C17557" w:rsidRDefault="00C17557" w:rsidP="00E96768">
      <w:pPr>
        <w:autoSpaceDE w:val="0"/>
        <w:autoSpaceDN w:val="0"/>
        <w:adjustRightInd w:val="0"/>
        <w:spacing w:after="0" w:line="276" w:lineRule="auto"/>
        <w:ind w:firstLine="708"/>
        <w:jc w:val="left"/>
        <w:rPr>
          <w:rFonts w:cs="Times New Roman"/>
          <w:szCs w:val="24"/>
          <w:lang w:bidi="he-IL"/>
        </w:rPr>
      </w:pPr>
      <w:r>
        <w:rPr>
          <w:rFonts w:cs="Times New Roman"/>
          <w:szCs w:val="24"/>
          <w:lang w:bidi="he-IL"/>
        </w:rPr>
        <w:t>Versuchungen, etwas zu tun, das Gott nicht gefällt</w:t>
      </w:r>
    </w:p>
    <w:p w:rsidR="00C17557" w:rsidRDefault="00C17557" w:rsidP="00E96768">
      <w:pPr>
        <w:autoSpaceDE w:val="0"/>
        <w:autoSpaceDN w:val="0"/>
        <w:adjustRightInd w:val="0"/>
        <w:spacing w:after="0" w:line="276" w:lineRule="auto"/>
        <w:ind w:firstLine="708"/>
        <w:jc w:val="left"/>
        <w:rPr>
          <w:rFonts w:cs="Times New Roman"/>
          <w:szCs w:val="24"/>
          <w:lang w:bidi="he-IL"/>
        </w:rPr>
      </w:pPr>
    </w:p>
    <w:p w:rsidR="00C17557" w:rsidRDefault="00C17557" w:rsidP="00E96768">
      <w:pPr>
        <w:spacing w:before="240" w:line="276" w:lineRule="auto"/>
        <w:rPr>
          <w:lang w:bidi="he-IL"/>
        </w:rPr>
      </w:pPr>
      <w:r w:rsidRPr="00343AC9">
        <w:rPr>
          <w:lang w:bidi="he-IL"/>
        </w:rPr>
        <w:t xml:space="preserve">Ihr habt bestimmt auch schon so manche Glaubensprobe erlebt. Musstet durch so manches Feuer gehen und könntet Geschichten erzählen. Vielleicht steckt ihr auch gerade mitten drin. </w:t>
      </w:r>
      <w:r>
        <w:rPr>
          <w:lang w:bidi="he-IL"/>
        </w:rPr>
        <w:t xml:space="preserve">In einer Ehekrise, Lebenskrise, Beziehungskiste, Krise auf der Arbeit, Krise in der Familie, gesundheitliche Krise… Das sind einfach </w:t>
      </w:r>
      <w:r w:rsidRPr="00343AC9">
        <w:rPr>
          <w:lang w:bidi="he-IL"/>
        </w:rPr>
        <w:t>Realitäten</w:t>
      </w:r>
      <w:r>
        <w:rPr>
          <w:lang w:bidi="he-IL"/>
        </w:rPr>
        <w:t>, die zum Leben dazu gehören.</w:t>
      </w:r>
    </w:p>
    <w:p w:rsidR="00C17557" w:rsidRDefault="00C17557" w:rsidP="00E96768">
      <w:pPr>
        <w:spacing w:line="276" w:lineRule="auto"/>
        <w:rPr>
          <w:rFonts w:cs="Times New Roman"/>
          <w:szCs w:val="24"/>
          <w:lang w:bidi="he-IL"/>
        </w:rPr>
      </w:pPr>
      <w:r>
        <w:rPr>
          <w:rFonts w:cs="Times New Roman"/>
          <w:szCs w:val="24"/>
          <w:lang w:bidi="he-IL"/>
        </w:rPr>
        <w:t>So vielfältig alle diese Kämpfe, Krisen und Anfechtungen sind: es steckt doch die gleiche teuflische Gefahr dahinter: sie können uns abbringen von Gott, abbringen von unserem Weg auf der Nachfolge Jesu, uns in Sünde führen. Zweifel säen, dazu führen, dass wir den Glauben aufgeben und alles hinschmeißen.</w:t>
      </w:r>
    </w:p>
    <w:p w:rsidR="00C17557" w:rsidRPr="002A4E95" w:rsidRDefault="00C17557" w:rsidP="00E96768">
      <w:pPr>
        <w:pStyle w:val="berschrift2"/>
        <w:spacing w:line="276" w:lineRule="auto"/>
        <w:rPr>
          <w:lang w:bidi="he-IL"/>
        </w:rPr>
      </w:pPr>
      <w:r>
        <w:rPr>
          <w:lang w:bidi="he-IL"/>
        </w:rPr>
        <w:t xml:space="preserve">2 </w:t>
      </w:r>
      <w:r w:rsidRPr="000B4972">
        <w:rPr>
          <w:lang w:bidi="he-IL"/>
        </w:rPr>
        <w:t>Haltet es für lauter Freude</w:t>
      </w:r>
    </w:p>
    <w:p w:rsidR="00C17557" w:rsidRDefault="00C17557" w:rsidP="00E96768">
      <w:pPr>
        <w:spacing w:line="276" w:lineRule="auto"/>
        <w:rPr>
          <w:lang w:bidi="he-IL"/>
        </w:rPr>
      </w:pPr>
      <w:r>
        <w:rPr>
          <w:lang w:bidi="he-IL"/>
        </w:rPr>
        <w:t>Aber da hinein, in diese Situ</w:t>
      </w:r>
      <w:r>
        <w:rPr>
          <w:lang w:bidi="he-IL"/>
        </w:rPr>
        <w:t>ationen sagt Jakobus nun etwas, d</w:t>
      </w:r>
      <w:r>
        <w:rPr>
          <w:lang w:bidi="he-IL"/>
        </w:rPr>
        <w:t>as</w:t>
      </w:r>
      <w:r>
        <w:rPr>
          <w:lang w:bidi="he-IL"/>
        </w:rPr>
        <w:t>s</w:t>
      </w:r>
      <w:r>
        <w:rPr>
          <w:lang w:bidi="he-IL"/>
        </w:rPr>
        <w:t xml:space="preserve"> uns aufrütteln und wachrütteln muss. Etwas, das uns in solchen Situationen nicht gerade intuitiv vorkommt und „natürlicherweise“ kommt: Er schreibt:</w:t>
      </w:r>
      <w:r>
        <w:rPr>
          <w:lang w:bidi="he-IL"/>
        </w:rPr>
        <w:tab/>
        <w:t xml:space="preserve"> </w:t>
      </w:r>
    </w:p>
    <w:p w:rsidR="00C17557" w:rsidRDefault="00C17557" w:rsidP="00E96768">
      <w:pPr>
        <w:pStyle w:val="KeinLeerraum"/>
        <w:spacing w:after="0" w:line="276" w:lineRule="auto"/>
        <w:rPr>
          <w:lang w:bidi="he-IL"/>
        </w:rPr>
      </w:pPr>
      <w:r w:rsidRPr="000B4972">
        <w:rPr>
          <w:vertAlign w:val="superscript"/>
          <w:lang w:bidi="he-IL"/>
        </w:rPr>
        <w:t>2</w:t>
      </w:r>
      <w:r w:rsidRPr="000B4972">
        <w:rPr>
          <w:lang w:bidi="he-IL"/>
        </w:rPr>
        <w:t xml:space="preserve"> </w:t>
      </w:r>
      <w:r w:rsidRPr="002A4E95">
        <w:rPr>
          <w:u w:val="single"/>
          <w:lang w:bidi="he-IL"/>
        </w:rPr>
        <w:t>Haltet es für lauter Freude</w:t>
      </w:r>
      <w:r w:rsidRPr="000B4972">
        <w:rPr>
          <w:lang w:bidi="he-IL"/>
        </w:rPr>
        <w:t xml:space="preserve">, meine Brüder, </w:t>
      </w:r>
    </w:p>
    <w:p w:rsidR="00C17557" w:rsidRDefault="00C17557" w:rsidP="00E96768">
      <w:pPr>
        <w:pStyle w:val="KeinLeerraum"/>
        <w:spacing w:line="276" w:lineRule="auto"/>
        <w:rPr>
          <w:lang w:bidi="he-IL"/>
        </w:rPr>
      </w:pPr>
      <w:r w:rsidRPr="000B4972">
        <w:rPr>
          <w:lang w:bidi="he-IL"/>
        </w:rPr>
        <w:t>wenn ihr in mancherlei Versuchungen geratet,</w:t>
      </w:r>
    </w:p>
    <w:p w:rsidR="00C17557" w:rsidRDefault="00C17557" w:rsidP="00E96768">
      <w:pPr>
        <w:spacing w:line="276" w:lineRule="auto"/>
        <w:rPr>
          <w:lang w:bidi="he-IL"/>
        </w:rPr>
      </w:pPr>
      <w:r>
        <w:rPr>
          <w:lang w:bidi="he-IL"/>
        </w:rPr>
        <w:t>Echt jetzt?</w:t>
      </w:r>
      <w:r>
        <w:rPr>
          <w:lang w:bidi="he-IL"/>
        </w:rPr>
        <w:t xml:space="preserve"> Jakobus, sag mal geht’s noch? Ich w</w:t>
      </w:r>
      <w:r>
        <w:rPr>
          <w:lang w:bidi="he-IL"/>
        </w:rPr>
        <w:t>eiß nicht, wie es euch geht in Krisen: zunächst ist da Frust, Wut, Angst, Trauer, Zorn, Unverständnis, Gelähmtsein und was nicht alles. Aber Freude? Das läuft unserem Denken total zuwider.</w:t>
      </w:r>
    </w:p>
    <w:p w:rsidR="00C17557" w:rsidRDefault="00C17557" w:rsidP="00E96768">
      <w:pPr>
        <w:spacing w:line="276" w:lineRule="auto"/>
        <w:rPr>
          <w:lang w:bidi="he-IL"/>
        </w:rPr>
      </w:pPr>
      <w:r>
        <w:rPr>
          <w:lang w:bidi="he-IL"/>
        </w:rPr>
        <w:t xml:space="preserve">Achtung, es geht nicht darum, wenn es dir dreckig geht und dich jemand fragt: wie geht es dir, dass du dann dein krampfhaft geheucheltes </w:t>
      </w:r>
      <w:r>
        <w:rPr>
          <w:lang w:bidi="he-IL"/>
        </w:rPr>
        <w:t>G</w:t>
      </w:r>
      <w:r>
        <w:rPr>
          <w:lang w:bidi="he-IL"/>
        </w:rPr>
        <w:t xml:space="preserve">rinsen aufsetzt mit diesem Vers im Hinterkopf und sagst: „mir geht es gut“, weil du innerlich denkst: ich muss mich freuen, ich muss mich freuen. </w:t>
      </w:r>
      <w:r>
        <w:rPr>
          <w:lang w:bidi="he-IL"/>
        </w:rPr>
        <w:t xml:space="preserve"> </w:t>
      </w:r>
      <w:r>
        <w:rPr>
          <w:lang w:bidi="he-IL"/>
        </w:rPr>
        <w:t xml:space="preserve">Es heißt nicht, dass ich sage: </w:t>
      </w:r>
      <w:r>
        <w:rPr>
          <w:lang w:bidi="he-IL"/>
        </w:rPr>
        <w:t>„</w:t>
      </w:r>
      <w:r>
        <w:rPr>
          <w:lang w:bidi="he-IL"/>
        </w:rPr>
        <w:t>oh ich genieße es so, schmerzen zu haben. Ich freue mich so darüber, dass ich diese Krise durchmache.</w:t>
      </w:r>
      <w:r>
        <w:rPr>
          <w:lang w:bidi="he-IL"/>
        </w:rPr>
        <w:t>“</w:t>
      </w:r>
      <w:r>
        <w:rPr>
          <w:lang w:bidi="he-IL"/>
        </w:rPr>
        <w:t xml:space="preserve"> </w:t>
      </w:r>
      <w:r>
        <w:rPr>
          <w:lang w:bidi="he-IL"/>
        </w:rPr>
        <w:t xml:space="preserve">Es </w:t>
      </w:r>
      <w:r>
        <w:rPr>
          <w:lang w:bidi="he-IL"/>
        </w:rPr>
        <w:t xml:space="preserve">heißt </w:t>
      </w:r>
      <w:r>
        <w:rPr>
          <w:lang w:bidi="he-IL"/>
        </w:rPr>
        <w:lastRenderedPageBreak/>
        <w:t xml:space="preserve">folglich </w:t>
      </w:r>
      <w:r>
        <w:rPr>
          <w:lang w:bidi="he-IL"/>
        </w:rPr>
        <w:t>auch nicht:</w:t>
      </w:r>
      <w:r>
        <w:rPr>
          <w:lang w:bidi="he-IL"/>
        </w:rPr>
        <w:t>“</w:t>
      </w:r>
      <w:r>
        <w:rPr>
          <w:lang w:bidi="he-IL"/>
        </w:rPr>
        <w:t xml:space="preserve"> ok, wenn ich Freude will, brauche ich das Leid, also stürze ich mich da hinein und suche geradezu den Konflikt und die Krise</w:t>
      </w:r>
      <w:r>
        <w:rPr>
          <w:lang w:bidi="he-IL"/>
        </w:rPr>
        <w:t>“</w:t>
      </w:r>
      <w:r>
        <w:rPr>
          <w:lang w:bidi="he-IL"/>
        </w:rPr>
        <w:t>.</w:t>
      </w:r>
      <w:r>
        <w:rPr>
          <w:lang w:bidi="he-IL"/>
        </w:rPr>
        <w:t xml:space="preserve"> </w:t>
      </w:r>
      <w:r>
        <w:rPr>
          <w:lang w:bidi="he-IL"/>
        </w:rPr>
        <w:t xml:space="preserve"> </w:t>
      </w:r>
    </w:p>
    <w:p w:rsidR="00C17557" w:rsidRDefault="00C17557" w:rsidP="00E96768">
      <w:pPr>
        <w:spacing w:line="276" w:lineRule="auto"/>
        <w:rPr>
          <w:lang w:bidi="he-IL"/>
        </w:rPr>
      </w:pPr>
      <w:r>
        <w:rPr>
          <w:lang w:bidi="he-IL"/>
        </w:rPr>
        <w:t xml:space="preserve">Es heißt wohl aber: </w:t>
      </w:r>
      <w:r>
        <w:rPr>
          <w:lang w:bidi="he-IL"/>
        </w:rPr>
        <w:t>Anfechtungen</w:t>
      </w:r>
      <w:r>
        <w:rPr>
          <w:lang w:bidi="he-IL"/>
        </w:rPr>
        <w:t xml:space="preserve"> für Freude „</w:t>
      </w:r>
      <w:r w:rsidRPr="00C17557">
        <w:rPr>
          <w:i/>
          <w:lang w:bidi="he-IL"/>
        </w:rPr>
        <w:t>zu halten</w:t>
      </w:r>
      <w:r>
        <w:rPr>
          <w:lang w:bidi="he-IL"/>
        </w:rPr>
        <w:t>“, d.h. es so anzusehen. Es so einzuordnen. Wenn mir die Anfechtung begegnet und ich sie durchmache, dass ich dann „dafür halte“, daran festhalte, darauf vertraue, daran glaube, dass es in dieser Krise auch einen Grund zur Freude gibt. Was ist dieser Grund zur Freude in der Krise?</w:t>
      </w:r>
    </w:p>
    <w:p w:rsidR="00C17557" w:rsidRDefault="00C17557" w:rsidP="00E96768">
      <w:pPr>
        <w:pStyle w:val="berschrift2"/>
        <w:spacing w:line="276" w:lineRule="auto"/>
        <w:rPr>
          <w:lang w:bidi="he-IL"/>
        </w:rPr>
      </w:pPr>
      <w:r>
        <w:rPr>
          <w:lang w:bidi="he-IL"/>
        </w:rPr>
        <w:t xml:space="preserve">3 Warum? Chance der Bewährung </w:t>
      </w:r>
    </w:p>
    <w:p w:rsidR="00C17557" w:rsidRDefault="00C17557" w:rsidP="00E96768">
      <w:pPr>
        <w:spacing w:line="276" w:lineRule="auto"/>
        <w:rPr>
          <w:lang w:bidi="he-IL"/>
        </w:rPr>
      </w:pPr>
      <w:r>
        <w:rPr>
          <w:lang w:bidi="he-IL"/>
        </w:rPr>
        <w:t>Jakobus gibt</w:t>
      </w:r>
      <w:r>
        <w:rPr>
          <w:lang w:bidi="he-IL"/>
        </w:rPr>
        <w:t xml:space="preserve"> ja nicht einfach einen grundlosen Rat, sondern begründet ihn in V 3. </w:t>
      </w:r>
    </w:p>
    <w:p w:rsidR="00C17557" w:rsidRDefault="00C17557" w:rsidP="00E96768">
      <w:pPr>
        <w:pStyle w:val="KeinLeerraum"/>
        <w:spacing w:line="276" w:lineRule="auto"/>
        <w:rPr>
          <w:lang w:bidi="he-IL"/>
        </w:rPr>
      </w:pPr>
      <w:r w:rsidRPr="000B4972">
        <w:rPr>
          <w:vertAlign w:val="superscript"/>
          <w:lang w:bidi="he-IL"/>
        </w:rPr>
        <w:t>3</w:t>
      </w:r>
      <w:r w:rsidRPr="000B4972">
        <w:rPr>
          <w:lang w:bidi="he-IL"/>
        </w:rPr>
        <w:t xml:space="preserve"> indem ihr erkennt, da</w:t>
      </w:r>
      <w:r>
        <w:rPr>
          <w:lang w:bidi="he-IL"/>
        </w:rPr>
        <w:t>ss</w:t>
      </w:r>
      <w:r w:rsidRPr="000B4972">
        <w:rPr>
          <w:lang w:bidi="he-IL"/>
        </w:rPr>
        <w:t xml:space="preserve"> die Bewährung eures Glaubens Ausharren bewirkt.</w:t>
      </w:r>
    </w:p>
    <w:p w:rsidR="00C17557" w:rsidRDefault="00C17557" w:rsidP="00E96768">
      <w:pPr>
        <w:spacing w:line="276" w:lineRule="auto"/>
        <w:rPr>
          <w:lang w:bidi="he-IL"/>
        </w:rPr>
      </w:pPr>
      <w:r>
        <w:rPr>
          <w:lang w:bidi="he-IL"/>
        </w:rPr>
        <w:t xml:space="preserve">Er sagt: Ihr könnt auch Krisen für Freude halten, wenn ihr erkennt:  diese Leidenszeit, diese Krisenzeit ist </w:t>
      </w:r>
      <w:r w:rsidRPr="006675EE">
        <w:rPr>
          <w:b/>
          <w:lang w:bidi="he-IL"/>
        </w:rPr>
        <w:t>eine Chance, meinen Glauben zu stählern</w:t>
      </w:r>
      <w:r>
        <w:rPr>
          <w:lang w:bidi="he-IL"/>
        </w:rPr>
        <w:t>, zu trainieren, zu bewähren.</w:t>
      </w:r>
    </w:p>
    <w:p w:rsidR="00C17557" w:rsidRDefault="00C17557" w:rsidP="00E96768">
      <w:pPr>
        <w:spacing w:line="276" w:lineRule="auto"/>
        <w:rPr>
          <w:lang w:bidi="he-IL"/>
        </w:rPr>
      </w:pPr>
      <w:r>
        <w:rPr>
          <w:lang w:bidi="he-IL"/>
        </w:rPr>
        <w:t xml:space="preserve">Darin ist jede Krise eine Chance: weil es uns offenbart, von welcher Qualität das Fundament ist, auf dem wir unser Leben gebaut haben. Denn: Krisen und Leid prüfen unser Fundament. Es wird geschüttelt und gerüttelt und dadurch auch die Qualität </w:t>
      </w:r>
      <w:r>
        <w:rPr>
          <w:lang w:bidi="he-IL"/>
        </w:rPr>
        <w:t>unseres Glaubensfundaments</w:t>
      </w:r>
      <w:r>
        <w:rPr>
          <w:lang w:bidi="he-IL"/>
        </w:rPr>
        <w:t xml:space="preserve"> überprüft, auf die Probe gestellt. Hält es stand? Oder war alles was ich glaube reine Theorie, ein bloßer Schein? Eine leere Hülle? </w:t>
      </w:r>
    </w:p>
    <w:p w:rsidR="00C17557" w:rsidRDefault="00C17557" w:rsidP="00E96768">
      <w:pPr>
        <w:spacing w:line="276" w:lineRule="auto"/>
        <w:rPr>
          <w:lang w:bidi="he-IL"/>
        </w:rPr>
      </w:pPr>
      <w:r>
        <w:rPr>
          <w:lang w:bidi="he-IL"/>
        </w:rPr>
        <w:t>Und Leute, mal ehrlich: selbst zu erkennen, dass man KEIN tragfähiges Glaubens</w:t>
      </w:r>
      <w:r>
        <w:rPr>
          <w:lang w:bidi="he-IL"/>
        </w:rPr>
        <w:t>-</w:t>
      </w:r>
      <w:r>
        <w:rPr>
          <w:lang w:bidi="he-IL"/>
        </w:rPr>
        <w:t xml:space="preserve"> und </w:t>
      </w:r>
      <w:r>
        <w:rPr>
          <w:lang w:bidi="he-IL"/>
        </w:rPr>
        <w:t>Lebensfundament hat,</w:t>
      </w:r>
      <w:r>
        <w:rPr>
          <w:lang w:bidi="he-IL"/>
        </w:rPr>
        <w:t xml:space="preserve"> ist Gnade!</w:t>
      </w:r>
      <w:r>
        <w:rPr>
          <w:lang w:bidi="he-IL"/>
        </w:rPr>
        <w:t xml:space="preserve"> Es</w:t>
      </w:r>
      <w:r>
        <w:rPr>
          <w:lang w:bidi="he-IL"/>
        </w:rPr>
        <w:t xml:space="preserve"> kann zwar überaus schmerzhaft sein, das festzustellen: vieles was ich glaube, war nur theoretisch, oder stur übernommen, von den Eltern oder reine Tradition. Aber es kann heilsam sein, denn dann gibt es ja die Chance neu anzufangen. Wenn ich mich dann </w:t>
      </w:r>
      <w:r w:rsidRPr="006675EE">
        <w:rPr>
          <w:b/>
          <w:lang w:bidi="he-IL"/>
        </w:rPr>
        <w:t>neu orientiere</w:t>
      </w:r>
      <w:r>
        <w:rPr>
          <w:lang w:bidi="he-IL"/>
        </w:rPr>
        <w:t xml:space="preserve"> und mich auf die Suche mache nach dem einzig tragfähigen Fundament, was wirklich trägt: nicht meine Kraft und Weisheit und Gesundheit und Erfolg, und Ansehen, sondern allein Jesus Christus!</w:t>
      </w:r>
    </w:p>
    <w:p w:rsidR="00C17557" w:rsidRDefault="00C17557" w:rsidP="00E96768">
      <w:pPr>
        <w:spacing w:line="276" w:lineRule="auto"/>
        <w:rPr>
          <w:lang w:bidi="he-IL"/>
        </w:rPr>
      </w:pPr>
      <w:r>
        <w:rPr>
          <w:lang w:bidi="he-IL"/>
        </w:rPr>
        <w:t xml:space="preserve">Gottes Ziel ist es </w:t>
      </w:r>
      <w:r w:rsidRPr="006675EE">
        <w:rPr>
          <w:b/>
          <w:lang w:bidi="he-IL"/>
        </w:rPr>
        <w:t>nie, uns zu zerstören, runterzuziehen</w:t>
      </w:r>
      <w:r>
        <w:rPr>
          <w:lang w:bidi="he-IL"/>
        </w:rPr>
        <w:t xml:space="preserve">, niederzumachen, sondern uns zu stählern, uns zu testen, uns zu reinigen, uns zu </w:t>
      </w:r>
      <w:r w:rsidRPr="006675EE">
        <w:rPr>
          <w:highlight w:val="yellow"/>
          <w:lang w:bidi="he-IL"/>
        </w:rPr>
        <w:t>heiligen, durch die Hitze und Glut</w:t>
      </w:r>
      <w:r>
        <w:rPr>
          <w:lang w:bidi="he-IL"/>
        </w:rPr>
        <w:t xml:space="preserve"> der Anfechtung und des Leides die Schlacke unseres Herzens auszubrennen und uns zu „läutern“, so dass unser Glaube danach umso kostbarer und wertvoller erachtet wird. (1 Pt 1,7).</w:t>
      </w:r>
    </w:p>
    <w:p w:rsidR="00C17557" w:rsidRDefault="00C17557" w:rsidP="00E96768">
      <w:pPr>
        <w:spacing w:line="276" w:lineRule="auto"/>
        <w:rPr>
          <w:lang w:bidi="he-IL"/>
        </w:rPr>
      </w:pPr>
      <w:r>
        <w:rPr>
          <w:lang w:bidi="he-IL"/>
        </w:rPr>
        <w:t xml:space="preserve">Das ist die Chance in Krisen! Dass ich das erkenne, was fest ist, was hält, was zählt, was Bestand hat, was wirklich wichtig ist. Und all der schnick schnack, der wird verbrannt durch die Hitze und Glut der Versuchung. </w:t>
      </w:r>
    </w:p>
    <w:p w:rsidR="00C17557" w:rsidRDefault="00C17557" w:rsidP="00E96768">
      <w:pPr>
        <w:spacing w:line="276" w:lineRule="auto"/>
        <w:rPr>
          <w:lang w:bidi="he-IL"/>
        </w:rPr>
      </w:pPr>
      <w:r>
        <w:rPr>
          <w:lang w:bidi="he-IL"/>
        </w:rPr>
        <w:t xml:space="preserve">Die Anfechtung und Krisen des Lebens werde ich dann für Freude halten, wenn ich sie als Bewährungsprobe meines Glaubens aus Gottes gütiger Hand annehme und danach frage: HERR, was willst du mich lehren? Wo darf ich wachsen? </w:t>
      </w:r>
    </w:p>
    <w:p w:rsidR="00C17557" w:rsidRDefault="00C17557" w:rsidP="00E96768">
      <w:pPr>
        <w:pStyle w:val="berschrift2"/>
        <w:spacing w:line="276" w:lineRule="auto"/>
        <w:rPr>
          <w:lang w:bidi="he-IL"/>
        </w:rPr>
      </w:pPr>
      <w:r>
        <w:rPr>
          <w:lang w:bidi="he-IL"/>
        </w:rPr>
        <w:t xml:space="preserve">4 </w:t>
      </w:r>
      <w:r>
        <w:rPr>
          <w:lang w:bidi="he-IL"/>
        </w:rPr>
        <w:t>Bewirkt Geduld</w:t>
      </w:r>
    </w:p>
    <w:p w:rsidR="00C17557" w:rsidRDefault="00C17557" w:rsidP="00E96768">
      <w:pPr>
        <w:spacing w:line="276" w:lineRule="auto"/>
        <w:rPr>
          <w:lang w:bidi="he-IL"/>
        </w:rPr>
      </w:pPr>
      <w:r>
        <w:rPr>
          <w:lang w:bidi="he-IL"/>
        </w:rPr>
        <w:t xml:space="preserve">Jakobus hat sogar einen ganz besonderen Teil unseres </w:t>
      </w:r>
      <w:r w:rsidRPr="00994577">
        <w:rPr>
          <w:b/>
          <w:lang w:bidi="he-IL"/>
        </w:rPr>
        <w:t>Glaubenswachstums im Blick</w:t>
      </w:r>
      <w:r>
        <w:rPr>
          <w:lang w:bidi="he-IL"/>
        </w:rPr>
        <w:t>: Er sagt: die Bewährung des Glaubens bringt etwas hervor, bewirkt etwas: nämlich Geduld, Ausharren, Standhaftigkeit.</w:t>
      </w:r>
      <w:r w:rsidRPr="000A3B16">
        <w:rPr>
          <w:lang w:bidi="he-IL"/>
        </w:rPr>
        <w:t xml:space="preserve"> </w:t>
      </w:r>
    </w:p>
    <w:p w:rsidR="00C17557" w:rsidRDefault="00C17557" w:rsidP="00E96768">
      <w:pPr>
        <w:pStyle w:val="KeinLeerraum"/>
        <w:spacing w:line="276" w:lineRule="auto"/>
        <w:rPr>
          <w:lang w:bidi="he-IL"/>
        </w:rPr>
      </w:pPr>
      <w:r w:rsidRPr="000B4972">
        <w:rPr>
          <w:vertAlign w:val="superscript"/>
          <w:lang w:bidi="he-IL"/>
        </w:rPr>
        <w:t>3</w:t>
      </w:r>
      <w:r w:rsidRPr="000B4972">
        <w:rPr>
          <w:lang w:bidi="he-IL"/>
        </w:rPr>
        <w:t xml:space="preserve"> indem ihr erkennt, daß die Bewährung eures Glaubens </w:t>
      </w:r>
      <w:r w:rsidRPr="00994577">
        <w:rPr>
          <w:b/>
          <w:lang w:bidi="he-IL"/>
        </w:rPr>
        <w:t>Ausharren bewirkt</w:t>
      </w:r>
      <w:r w:rsidRPr="000B4972">
        <w:rPr>
          <w:lang w:bidi="he-IL"/>
        </w:rPr>
        <w:t xml:space="preserve">. </w:t>
      </w:r>
      <w:r w:rsidRPr="000B4972">
        <w:rPr>
          <w:vertAlign w:val="superscript"/>
          <w:lang w:bidi="he-IL"/>
        </w:rPr>
        <w:t>4</w:t>
      </w:r>
      <w:r w:rsidRPr="000B4972">
        <w:rPr>
          <w:lang w:bidi="he-IL"/>
        </w:rPr>
        <w:t xml:space="preserve"> Das Ausharren aber soll ein vollkommenes Werk haben, damit ihr vollkommen und vollendet seid und in nichts Mangel habt.</w:t>
      </w:r>
    </w:p>
    <w:p w:rsidR="00C17557" w:rsidRDefault="00C17557" w:rsidP="00E96768">
      <w:pPr>
        <w:spacing w:line="276" w:lineRule="auto"/>
        <w:rPr>
          <w:lang w:bidi="he-IL"/>
        </w:rPr>
      </w:pPr>
      <w:r>
        <w:rPr>
          <w:lang w:bidi="he-IL"/>
        </w:rPr>
        <w:t xml:space="preserve">Dieses Ausharren wiederum wird uns vervollkommnen. Wird uns in unserem Glaubenswachstum </w:t>
      </w:r>
      <w:r>
        <w:rPr>
          <w:lang w:bidi="he-IL"/>
        </w:rPr>
        <w:t>voranbringen</w:t>
      </w:r>
      <w:r>
        <w:rPr>
          <w:lang w:bidi="he-IL"/>
        </w:rPr>
        <w:t xml:space="preserve">. Indem wir eben nicht ausweichen, nicht zurückweichen, nicht das Handtuch werfen, nicht </w:t>
      </w:r>
      <w:r>
        <w:rPr>
          <w:lang w:bidi="he-IL"/>
        </w:rPr>
        <w:lastRenderedPageBreak/>
        <w:t xml:space="preserve">aufgeben, sondern standhalten, „darunterbleiben“, aushalten, ertragen. </w:t>
      </w:r>
      <w:r>
        <w:rPr>
          <w:lang w:bidi="he-IL"/>
        </w:rPr>
        <w:t>Hier wird ein m</w:t>
      </w:r>
      <w:r>
        <w:rPr>
          <w:lang w:bidi="he-IL"/>
        </w:rPr>
        <w:t>ilitärischer Begriff</w:t>
      </w:r>
      <w:r>
        <w:rPr>
          <w:lang w:bidi="he-IL"/>
        </w:rPr>
        <w:t xml:space="preserve"> gebraucht</w:t>
      </w:r>
      <w:r>
        <w:rPr>
          <w:lang w:bidi="he-IL"/>
        </w:rPr>
        <w:t xml:space="preserve">: beharrlich </w:t>
      </w:r>
      <w:r>
        <w:rPr>
          <w:lang w:bidi="he-IL"/>
        </w:rPr>
        <w:t>an der Front ausharren</w:t>
      </w:r>
      <w:r>
        <w:rPr>
          <w:lang w:bidi="he-IL"/>
        </w:rPr>
        <w:t xml:space="preserve">. </w:t>
      </w:r>
    </w:p>
    <w:p w:rsidR="00C17557" w:rsidRDefault="00C17557" w:rsidP="00E96768">
      <w:pPr>
        <w:spacing w:line="276" w:lineRule="auto"/>
        <w:rPr>
          <w:lang w:bidi="he-IL"/>
        </w:rPr>
      </w:pPr>
      <w:r>
        <w:rPr>
          <w:lang w:bidi="he-IL"/>
        </w:rPr>
        <w:t>Nicht nur, dass uns diese Zeiten läuter</w:t>
      </w:r>
      <w:r>
        <w:rPr>
          <w:lang w:bidi="he-IL"/>
        </w:rPr>
        <w:t>n</w:t>
      </w:r>
      <w:r>
        <w:rPr>
          <w:lang w:bidi="he-IL"/>
        </w:rPr>
        <w:t xml:space="preserve">, reinigen, sie bringen auch Frucht hervor. Die Frucht der Geduld, des Ausharrens, des hoffnungsvollen Wartens auf Gott. Des hingebungsvollen, unvoreingenommenen Vertrauens auf Gott! </w:t>
      </w:r>
    </w:p>
    <w:p w:rsidR="00C17557" w:rsidRDefault="00C17557" w:rsidP="00E96768">
      <w:pPr>
        <w:spacing w:line="276" w:lineRule="auto"/>
        <w:rPr>
          <w:lang w:bidi="he-IL"/>
        </w:rPr>
      </w:pPr>
      <w:r>
        <w:rPr>
          <w:lang w:bidi="he-IL"/>
        </w:rPr>
        <w:t xml:space="preserve">Hier sind wir direkt schon wieder beim Hauptanliegen von Jakobus: Glaube ist nicht etwas, was sich theoretisch bewährt. Du kannst noch so viele Predigten hören und das Wort Gottes lesen. Ob du es glaubst oder nicht, </w:t>
      </w:r>
      <w:r w:rsidRPr="000A3B16">
        <w:rPr>
          <w:b/>
          <w:lang w:bidi="he-IL"/>
        </w:rPr>
        <w:t>zeigt sich im Leben.</w:t>
      </w:r>
      <w:r>
        <w:rPr>
          <w:lang w:bidi="he-IL"/>
        </w:rPr>
        <w:t xml:space="preserve"> </w:t>
      </w:r>
    </w:p>
    <w:p w:rsidR="00C17557" w:rsidRDefault="00C17557" w:rsidP="00E96768">
      <w:pPr>
        <w:spacing w:line="276" w:lineRule="auto"/>
        <w:rPr>
          <w:lang w:bidi="he-IL"/>
        </w:rPr>
      </w:pPr>
      <w:r>
        <w:rPr>
          <w:lang w:bidi="he-IL"/>
        </w:rPr>
        <w:t xml:space="preserve">Ob das </w:t>
      </w:r>
      <w:r w:rsidRPr="00E66624">
        <w:rPr>
          <w:highlight w:val="yellow"/>
          <w:lang w:bidi="he-IL"/>
        </w:rPr>
        <w:t>Trampolin des Glaubens</w:t>
      </w:r>
      <w:r>
        <w:rPr>
          <w:lang w:bidi="he-IL"/>
        </w:rPr>
        <w:t xml:space="preserve"> hält, erweist sich erst unter Druck, wenn du anfängst zu springen, bzw. wenn es belastet wird. </w:t>
      </w:r>
      <w:r>
        <w:rPr>
          <w:rFonts w:cs="Times New Roman"/>
          <w:szCs w:val="24"/>
          <w:lang w:bidi="he-IL"/>
        </w:rPr>
        <w:t xml:space="preserve">Es ist wie das </w:t>
      </w:r>
      <w:r w:rsidRPr="00E66624">
        <w:rPr>
          <w:rFonts w:cs="Times New Roman"/>
          <w:szCs w:val="24"/>
          <w:highlight w:val="yellow"/>
          <w:lang w:bidi="he-IL"/>
        </w:rPr>
        <w:t>springen/trainieren</w:t>
      </w:r>
      <w:r>
        <w:rPr>
          <w:rFonts w:cs="Times New Roman"/>
          <w:szCs w:val="24"/>
          <w:lang w:bidi="he-IL"/>
        </w:rPr>
        <w:t xml:space="preserve"> mit Gewichten, das einen stärker werden lässt.</w:t>
      </w:r>
      <w:r>
        <w:rPr>
          <w:lang w:bidi="he-IL"/>
        </w:rPr>
        <w:t>T</w:t>
      </w:r>
      <w:r w:rsidRPr="00994577">
        <w:rPr>
          <w:b/>
          <w:lang w:bidi="he-IL"/>
        </w:rPr>
        <w:t>heoretisch</w:t>
      </w:r>
      <w:r>
        <w:rPr>
          <w:lang w:bidi="he-IL"/>
        </w:rPr>
        <w:t xml:space="preserve"> kann ich noch so laut bekennen und sagen: ich glaube an Gott. Gott liebt mich. Er ist immer bei mir, das gibt mir Frieden. </w:t>
      </w:r>
    </w:p>
    <w:p w:rsidR="00C17557" w:rsidRDefault="00C17557" w:rsidP="00E96768">
      <w:pPr>
        <w:pStyle w:val="Listenabsatz"/>
        <w:numPr>
          <w:ilvl w:val="0"/>
          <w:numId w:val="1"/>
        </w:numPr>
        <w:autoSpaceDE w:val="0"/>
        <w:autoSpaceDN w:val="0"/>
        <w:adjustRightInd w:val="0"/>
        <w:spacing w:after="0" w:line="276" w:lineRule="auto"/>
        <w:jc w:val="left"/>
        <w:rPr>
          <w:rFonts w:cs="Times New Roman"/>
          <w:szCs w:val="24"/>
          <w:lang w:bidi="he-IL"/>
        </w:rPr>
      </w:pPr>
      <w:r>
        <w:rPr>
          <w:rFonts w:cs="Times New Roman"/>
          <w:szCs w:val="24"/>
          <w:lang w:bidi="he-IL"/>
        </w:rPr>
        <w:t xml:space="preserve">Theorie: </w:t>
      </w:r>
      <w:r w:rsidRPr="008F5866">
        <w:rPr>
          <w:rFonts w:cs="Times New Roman"/>
          <w:szCs w:val="24"/>
          <w:lang w:bidi="he-IL"/>
        </w:rPr>
        <w:t>Gott liebt mich so wie ich bin</w:t>
      </w:r>
      <w:r>
        <w:rPr>
          <w:rFonts w:cs="Times New Roman"/>
          <w:szCs w:val="24"/>
          <w:lang w:bidi="he-IL"/>
        </w:rPr>
        <w:t>. In seinen Augen bin ich wertvoll</w:t>
      </w:r>
      <w:r w:rsidRPr="008F5866">
        <w:rPr>
          <w:rFonts w:cs="Times New Roman"/>
          <w:szCs w:val="24"/>
          <w:lang w:bidi="he-IL"/>
        </w:rPr>
        <w:t xml:space="preserve">: </w:t>
      </w:r>
      <w:r>
        <w:rPr>
          <w:rFonts w:cs="Times New Roman"/>
          <w:szCs w:val="24"/>
          <w:lang w:bidi="he-IL"/>
        </w:rPr>
        <w:t xml:space="preserve">bewährt sich in der Praxis: wenn die Kritik, Anfeindung kommt, </w:t>
      </w:r>
      <w:r w:rsidRPr="008F5866">
        <w:rPr>
          <w:rFonts w:cs="Times New Roman"/>
          <w:szCs w:val="24"/>
          <w:lang w:bidi="he-IL"/>
        </w:rPr>
        <w:t xml:space="preserve"> jemand beleidigt dich, stellt dich in Frage. Kratzt an deiner Würde und Identität. Ja dann zeigt sich: glaube ich wirklich, dass es mir wichtiger ist, was Gott von mir denkt als Menschen?</w:t>
      </w:r>
    </w:p>
    <w:p w:rsidR="00C17557" w:rsidRDefault="00C17557" w:rsidP="00E96768">
      <w:pPr>
        <w:pStyle w:val="Listenabsatz"/>
        <w:numPr>
          <w:ilvl w:val="0"/>
          <w:numId w:val="1"/>
        </w:numPr>
        <w:autoSpaceDE w:val="0"/>
        <w:autoSpaceDN w:val="0"/>
        <w:adjustRightInd w:val="0"/>
        <w:spacing w:after="0" w:line="276" w:lineRule="auto"/>
        <w:jc w:val="left"/>
        <w:rPr>
          <w:rFonts w:cs="Times New Roman"/>
          <w:szCs w:val="24"/>
          <w:lang w:bidi="he-IL"/>
        </w:rPr>
      </w:pPr>
      <w:r>
        <w:rPr>
          <w:rFonts w:cs="Times New Roman"/>
          <w:szCs w:val="24"/>
          <w:lang w:bidi="he-IL"/>
        </w:rPr>
        <w:t>Theorie</w:t>
      </w:r>
      <w:r>
        <w:rPr>
          <w:rFonts w:cs="Times New Roman"/>
          <w:szCs w:val="24"/>
          <w:lang w:bidi="he-IL"/>
        </w:rPr>
        <w:t>:</w:t>
      </w:r>
      <w:r w:rsidRPr="008F5866">
        <w:rPr>
          <w:rFonts w:cs="Times New Roman"/>
          <w:szCs w:val="24"/>
          <w:lang w:bidi="he-IL"/>
        </w:rPr>
        <w:t xml:space="preserve"> </w:t>
      </w:r>
      <w:r w:rsidRPr="008F5866">
        <w:rPr>
          <w:rFonts w:cs="Times New Roman"/>
          <w:szCs w:val="24"/>
          <w:lang w:bidi="he-IL"/>
        </w:rPr>
        <w:t xml:space="preserve">Gott hat mir vergeben in Christus Jesus. </w:t>
      </w:r>
      <w:r w:rsidR="00E96768" w:rsidRPr="008F5866">
        <w:rPr>
          <w:rFonts w:cs="Times New Roman"/>
          <w:szCs w:val="24"/>
          <w:lang w:bidi="he-IL"/>
        </w:rPr>
        <w:t xml:space="preserve">: </w:t>
      </w:r>
      <w:r w:rsidR="00E96768">
        <w:rPr>
          <w:rFonts w:cs="Times New Roman"/>
          <w:szCs w:val="24"/>
          <w:lang w:bidi="he-IL"/>
        </w:rPr>
        <w:t xml:space="preserve">bewährt sich in der Praxis: </w:t>
      </w:r>
      <w:r w:rsidRPr="008F5866">
        <w:rPr>
          <w:rFonts w:cs="Times New Roman"/>
          <w:szCs w:val="24"/>
          <w:lang w:bidi="he-IL"/>
        </w:rPr>
        <w:t xml:space="preserve">dann falle ich wieder in Sünde und zweifle daran: Kann Gott mir wieder vergeben? Dann zeigt sich, ob wir wirklich uns demütigen unter die Gnade. </w:t>
      </w:r>
    </w:p>
    <w:p w:rsidR="00C17557" w:rsidRDefault="00E96768" w:rsidP="00E96768">
      <w:pPr>
        <w:pStyle w:val="Listenabsatz"/>
        <w:numPr>
          <w:ilvl w:val="0"/>
          <w:numId w:val="1"/>
        </w:numPr>
        <w:autoSpaceDE w:val="0"/>
        <w:autoSpaceDN w:val="0"/>
        <w:adjustRightInd w:val="0"/>
        <w:spacing w:after="0" w:line="276" w:lineRule="auto"/>
        <w:jc w:val="left"/>
        <w:rPr>
          <w:rFonts w:cs="Times New Roman"/>
          <w:szCs w:val="24"/>
          <w:lang w:bidi="he-IL"/>
        </w:rPr>
      </w:pPr>
      <w:r>
        <w:rPr>
          <w:rFonts w:cs="Times New Roman"/>
          <w:szCs w:val="24"/>
          <w:lang w:bidi="he-IL"/>
        </w:rPr>
        <w:t xml:space="preserve">Theorie: </w:t>
      </w:r>
      <w:r w:rsidR="00C17557">
        <w:rPr>
          <w:rFonts w:cs="Times New Roman"/>
          <w:szCs w:val="24"/>
          <w:lang w:bidi="he-IL"/>
        </w:rPr>
        <w:t xml:space="preserve">Wir beten das Vater Unser: </w:t>
      </w:r>
      <w:r w:rsidR="00C17557" w:rsidRPr="008F5866">
        <w:rPr>
          <w:rFonts w:cs="Times New Roman"/>
          <w:szCs w:val="24"/>
          <w:lang w:bidi="he-IL"/>
        </w:rPr>
        <w:t>vergib mir meine Schuld</w:t>
      </w:r>
      <w:r w:rsidR="00C17557">
        <w:rPr>
          <w:rFonts w:cs="Times New Roman"/>
          <w:szCs w:val="24"/>
          <w:lang w:bidi="he-IL"/>
        </w:rPr>
        <w:t>, wie auch wir vergeben unser Sc</w:t>
      </w:r>
      <w:r w:rsidR="00C17557" w:rsidRPr="008F5866">
        <w:rPr>
          <w:rFonts w:cs="Times New Roman"/>
          <w:szCs w:val="24"/>
          <w:lang w:bidi="he-IL"/>
        </w:rPr>
        <w:t xml:space="preserve">huldigern. </w:t>
      </w:r>
      <w:r>
        <w:rPr>
          <w:rFonts w:cs="Times New Roman"/>
          <w:szCs w:val="24"/>
          <w:lang w:bidi="he-IL"/>
        </w:rPr>
        <w:t xml:space="preserve">bewährt sich in der Praxis: </w:t>
      </w:r>
      <w:r w:rsidR="00C17557" w:rsidRPr="008F5866">
        <w:rPr>
          <w:rFonts w:cs="Times New Roman"/>
          <w:szCs w:val="24"/>
          <w:lang w:bidi="he-IL"/>
        </w:rPr>
        <w:t>Und plötzlich kommt einer und verletzt dich brutal, fällt dir in den Rücken, feindet dich an. Und da zeigt sich, ob du das Vater Unser nur lippenmäßig herunterbetest, oder du es „GL</w:t>
      </w:r>
      <w:r w:rsidR="00C17557">
        <w:rPr>
          <w:rFonts w:cs="Times New Roman"/>
          <w:szCs w:val="24"/>
          <w:lang w:bidi="he-IL"/>
        </w:rPr>
        <w:t>AUBST“ und wirklich loslassen kannst in die</w:t>
      </w:r>
      <w:r>
        <w:rPr>
          <w:rFonts w:cs="Times New Roman"/>
          <w:szCs w:val="24"/>
          <w:lang w:bidi="he-IL"/>
        </w:rPr>
        <w:t xml:space="preserve"> gerechten</w:t>
      </w:r>
      <w:r w:rsidR="00C17557">
        <w:rPr>
          <w:rFonts w:cs="Times New Roman"/>
          <w:szCs w:val="24"/>
          <w:lang w:bidi="he-IL"/>
        </w:rPr>
        <w:t xml:space="preserve"> Hände Gottes</w:t>
      </w:r>
    </w:p>
    <w:p w:rsidR="00C17557" w:rsidRPr="008F5866" w:rsidRDefault="00E96768" w:rsidP="00E96768">
      <w:pPr>
        <w:pStyle w:val="Listenabsatz"/>
        <w:numPr>
          <w:ilvl w:val="0"/>
          <w:numId w:val="1"/>
        </w:numPr>
        <w:autoSpaceDE w:val="0"/>
        <w:autoSpaceDN w:val="0"/>
        <w:adjustRightInd w:val="0"/>
        <w:spacing w:after="0" w:line="276" w:lineRule="auto"/>
        <w:jc w:val="left"/>
        <w:rPr>
          <w:rFonts w:cs="Times New Roman"/>
          <w:szCs w:val="24"/>
          <w:lang w:bidi="he-IL"/>
        </w:rPr>
      </w:pPr>
      <w:r>
        <w:rPr>
          <w:rFonts w:cs="Times New Roman"/>
          <w:szCs w:val="24"/>
          <w:lang w:bidi="he-IL"/>
        </w:rPr>
        <w:t xml:space="preserve">Theorie: </w:t>
      </w:r>
      <w:r w:rsidR="00C17557" w:rsidRPr="008F5866">
        <w:rPr>
          <w:rFonts w:cs="Times New Roman"/>
          <w:szCs w:val="24"/>
          <w:lang w:bidi="he-IL"/>
        </w:rPr>
        <w:t xml:space="preserve">Jesus ist der wichtigste in meinem Leben. Er ist der Herr! Ich geb dir mein Leben! </w:t>
      </w:r>
      <w:r w:rsidR="00C17557">
        <w:rPr>
          <w:rFonts w:cs="Times New Roman"/>
          <w:szCs w:val="24"/>
          <w:lang w:bidi="he-IL"/>
        </w:rPr>
        <w:t xml:space="preserve">Ich vermag alles, durch den, der mich stark macht, Christus! </w:t>
      </w:r>
      <w:r w:rsidRPr="008F5866">
        <w:rPr>
          <w:rFonts w:cs="Times New Roman"/>
          <w:szCs w:val="24"/>
          <w:lang w:bidi="he-IL"/>
        </w:rPr>
        <w:t xml:space="preserve"> </w:t>
      </w:r>
      <w:r>
        <w:rPr>
          <w:rFonts w:cs="Times New Roman"/>
          <w:szCs w:val="24"/>
          <w:lang w:bidi="he-IL"/>
        </w:rPr>
        <w:t xml:space="preserve">bewährt sich in der Praxis: </w:t>
      </w:r>
      <w:r w:rsidR="00C17557" w:rsidRPr="008F5866">
        <w:rPr>
          <w:rFonts w:cs="Times New Roman"/>
          <w:szCs w:val="24"/>
          <w:lang w:bidi="he-IL"/>
        </w:rPr>
        <w:t xml:space="preserve">Aber was da und </w:t>
      </w:r>
      <w:r w:rsidR="00C17557">
        <w:rPr>
          <w:rFonts w:cs="Times New Roman"/>
          <w:szCs w:val="24"/>
          <w:lang w:bidi="he-IL"/>
        </w:rPr>
        <w:t xml:space="preserve">da </w:t>
      </w:r>
      <w:r w:rsidR="00C17557" w:rsidRPr="008F5866">
        <w:rPr>
          <w:rFonts w:cs="Times New Roman"/>
          <w:szCs w:val="24"/>
          <w:lang w:bidi="he-IL"/>
        </w:rPr>
        <w:t xml:space="preserve">in der Bibel steht, das ist zu hart für mich, das mach ich nicht. </w:t>
      </w:r>
      <w:r w:rsidR="00C17557">
        <w:rPr>
          <w:rFonts w:cs="Times New Roman"/>
          <w:szCs w:val="24"/>
          <w:lang w:bidi="he-IL"/>
        </w:rPr>
        <w:t xml:space="preserve">Das kann ich nicht. </w:t>
      </w:r>
    </w:p>
    <w:p w:rsidR="00C17557" w:rsidRDefault="00C17557" w:rsidP="00E96768">
      <w:pPr>
        <w:autoSpaceDE w:val="0"/>
        <w:autoSpaceDN w:val="0"/>
        <w:adjustRightInd w:val="0"/>
        <w:spacing w:after="0" w:line="276" w:lineRule="auto"/>
        <w:ind w:left="708"/>
        <w:jc w:val="left"/>
        <w:rPr>
          <w:rFonts w:cs="Times New Roman"/>
          <w:szCs w:val="24"/>
          <w:lang w:bidi="he-IL"/>
        </w:rPr>
      </w:pPr>
    </w:p>
    <w:p w:rsidR="00C17557" w:rsidRDefault="00C17557" w:rsidP="00E96768">
      <w:pPr>
        <w:spacing w:line="276" w:lineRule="auto"/>
        <w:rPr>
          <w:lang w:bidi="he-IL"/>
        </w:rPr>
      </w:pPr>
      <w:r>
        <w:rPr>
          <w:lang w:bidi="he-IL"/>
        </w:rPr>
        <w:t xml:space="preserve">Sieh selbst die alltäglichsten </w:t>
      </w:r>
      <w:r w:rsidRPr="00DB2CC5">
        <w:rPr>
          <w:b/>
          <w:lang w:bidi="he-IL"/>
        </w:rPr>
        <w:t>kleinen Bewährungsproben</w:t>
      </w:r>
      <w:r>
        <w:rPr>
          <w:lang w:bidi="he-IL"/>
        </w:rPr>
        <w:t xml:space="preserve"> als Möglichkeiten an, deinen Glauben zu leben und zu stählern, zu trainieren. So „bewirkt“ die Bewährung Geduld und bringt Frucht hervor.</w:t>
      </w:r>
    </w:p>
    <w:p w:rsidR="00C17557" w:rsidRDefault="00C17557" w:rsidP="00E96768">
      <w:pPr>
        <w:spacing w:line="276" w:lineRule="auto"/>
        <w:rPr>
          <w:lang w:bidi="he-IL"/>
        </w:rPr>
      </w:pPr>
      <w:r>
        <w:rPr>
          <w:lang w:bidi="he-IL"/>
        </w:rPr>
        <w:t xml:space="preserve">Wie sonst willst du es lernen einmal jemandem vergeben, der dich richtig verletzt hat. </w:t>
      </w:r>
      <w:r w:rsidR="00E96768">
        <w:rPr>
          <w:lang w:bidi="he-IL"/>
        </w:rPr>
        <w:t>Körperlich, psychisch, seelisch</w:t>
      </w:r>
      <w:r>
        <w:rPr>
          <w:lang w:bidi="he-IL"/>
        </w:rPr>
        <w:t xml:space="preserve">? Wenn du schon tagelang einen bitteren Groll hegst, gegen deinen Partner, der mal wieder die Socken nicht in den Wäschekorb gelegt hat, oder wenn sonst etwas nicht nach deiner Nase läuft. </w:t>
      </w:r>
    </w:p>
    <w:p w:rsidR="00C17557" w:rsidRDefault="00C17557" w:rsidP="00E96768">
      <w:pPr>
        <w:spacing w:line="276" w:lineRule="auto"/>
        <w:rPr>
          <w:lang w:bidi="he-IL"/>
        </w:rPr>
      </w:pPr>
      <w:r>
        <w:rPr>
          <w:lang w:bidi="he-IL"/>
        </w:rPr>
        <w:t xml:space="preserve">Wie sonst willst du es lernen deinen Feind segnen, ihm nicht fluchen, dem Bösen nicht mit Bösem, sondern mit Gutem begegnen, die andere Backe hinhalten, wenn wir schon in den kleinsten Anfeindungen des Alltags gleich ausweichen und immer den Weg des geringsten Widerstandes gehen? </w:t>
      </w:r>
    </w:p>
    <w:p w:rsidR="00C17557" w:rsidRDefault="00C17557" w:rsidP="00E96768">
      <w:pPr>
        <w:spacing w:line="276" w:lineRule="auto"/>
        <w:rPr>
          <w:lang w:bidi="he-IL"/>
        </w:rPr>
      </w:pPr>
      <w:r>
        <w:rPr>
          <w:lang w:bidi="he-IL"/>
        </w:rPr>
        <w:t xml:space="preserve">Treu sein im Kleinen. Glaube ist </w:t>
      </w:r>
      <w:r w:rsidRPr="0047432E">
        <w:rPr>
          <w:highlight w:val="yellow"/>
          <w:lang w:bidi="he-IL"/>
        </w:rPr>
        <w:t>wie ein Muskel,</w:t>
      </w:r>
      <w:r>
        <w:rPr>
          <w:lang w:bidi="he-IL"/>
        </w:rPr>
        <w:t xml:space="preserve"> der </w:t>
      </w:r>
      <w:r w:rsidR="00E96768">
        <w:rPr>
          <w:lang w:bidi="he-IL"/>
        </w:rPr>
        <w:t>täglich trainiert</w:t>
      </w:r>
      <w:r>
        <w:rPr>
          <w:lang w:bidi="he-IL"/>
        </w:rPr>
        <w:t xml:space="preserve"> werden will. Wie? Durch Glaubenserfahrung. Indem ich den Alltag, samt Kämpfe, Krisen und Anfechtungen als Möglichkeiten und Chancen siehst, an denen Gott an deiner Vervollkommnung schleift. </w:t>
      </w:r>
    </w:p>
    <w:p w:rsidR="00C17557" w:rsidRDefault="00C17557" w:rsidP="00E96768">
      <w:pPr>
        <w:spacing w:line="276" w:lineRule="auto"/>
        <w:rPr>
          <w:lang w:bidi="he-IL"/>
        </w:rPr>
      </w:pPr>
      <w:r>
        <w:rPr>
          <w:lang w:bidi="he-IL"/>
        </w:rPr>
        <w:t xml:space="preserve">Um es nochmal in einem anderen Bild zu sagen: Es gibt einige Pflanzen, die einen Kältereiz brauchen. Die dem Frost ausgesetzt werden müssen, damit sie danach umso prächtiger und vollkommener Blühen. </w:t>
      </w:r>
    </w:p>
    <w:p w:rsidR="00C17557" w:rsidRPr="00DB2CC5" w:rsidRDefault="00C17557" w:rsidP="00E96768">
      <w:pPr>
        <w:spacing w:line="276" w:lineRule="auto"/>
        <w:rPr>
          <w:b/>
          <w:u w:val="single"/>
          <w:lang w:bidi="he-IL"/>
        </w:rPr>
      </w:pPr>
      <w:r w:rsidRPr="00DB2CC5">
        <w:rPr>
          <w:b/>
          <w:u w:val="single"/>
          <w:lang w:bidi="he-IL"/>
        </w:rPr>
        <w:t>Zwei Punkte</w:t>
      </w:r>
      <w:r>
        <w:rPr>
          <w:b/>
          <w:u w:val="single"/>
          <w:lang w:bidi="he-IL"/>
        </w:rPr>
        <w:t xml:space="preserve"> zu </w:t>
      </w:r>
      <w:r w:rsidR="00E96768">
        <w:rPr>
          <w:b/>
          <w:u w:val="single"/>
          <w:lang w:bidi="he-IL"/>
        </w:rPr>
        <w:t>Schluss</w:t>
      </w:r>
      <w:r w:rsidRPr="00DB2CC5">
        <w:rPr>
          <w:b/>
          <w:u w:val="single"/>
          <w:lang w:bidi="he-IL"/>
        </w:rPr>
        <w:t xml:space="preserve">: </w:t>
      </w:r>
    </w:p>
    <w:p w:rsidR="00C17557" w:rsidRDefault="00C17557" w:rsidP="00E96768">
      <w:pPr>
        <w:pStyle w:val="Listenabsatz"/>
        <w:numPr>
          <w:ilvl w:val="0"/>
          <w:numId w:val="2"/>
        </w:numPr>
        <w:spacing w:line="276" w:lineRule="auto"/>
        <w:rPr>
          <w:lang w:bidi="he-IL"/>
        </w:rPr>
      </w:pPr>
      <w:r>
        <w:rPr>
          <w:lang w:bidi="he-IL"/>
        </w:rPr>
        <w:lastRenderedPageBreak/>
        <w:t xml:space="preserve">Praktisch: </w:t>
      </w:r>
      <w:r w:rsidRPr="00E96768">
        <w:rPr>
          <w:b/>
          <w:u w:val="single"/>
          <w:lang w:bidi="he-IL"/>
        </w:rPr>
        <w:t>beten um Weisheit</w:t>
      </w:r>
    </w:p>
    <w:p w:rsidR="00C17557" w:rsidRDefault="00C17557" w:rsidP="00E96768">
      <w:pPr>
        <w:spacing w:line="276" w:lineRule="auto"/>
        <w:rPr>
          <w:lang w:bidi="he-IL"/>
        </w:rPr>
      </w:pPr>
      <w:r>
        <w:rPr>
          <w:lang w:bidi="he-IL"/>
        </w:rPr>
        <w:t xml:space="preserve">Oft stehen wir da in solchen Situationen und wissen nicht, was das alles soll. Sind mit unserer Weisheit am Ende. Das ist normal. Und da hat Jakobus noch einen ganz praktischen Tipp: </w:t>
      </w:r>
    </w:p>
    <w:p w:rsidR="00C17557" w:rsidRDefault="00C17557" w:rsidP="00E96768">
      <w:pPr>
        <w:spacing w:line="276" w:lineRule="auto"/>
        <w:rPr>
          <w:lang w:bidi="he-IL"/>
        </w:rPr>
      </w:pPr>
      <w:r>
        <w:rPr>
          <w:lang w:bidi="he-IL"/>
        </w:rPr>
        <w:t>BETE um WEISHEIT</w:t>
      </w:r>
      <w:r w:rsidR="00E96768">
        <w:rPr>
          <w:lang w:bidi="he-IL"/>
        </w:rPr>
        <w:t xml:space="preserve"> an der uns oft mangelt (V.4f) </w:t>
      </w:r>
      <w:r>
        <w:rPr>
          <w:lang w:bidi="he-IL"/>
        </w:rPr>
        <w:t xml:space="preserve">. Gott gibt gerne. Aber bete mit voller Hingabe und vollem Vertrauen. </w:t>
      </w:r>
    </w:p>
    <w:p w:rsidR="00C17557" w:rsidRPr="00DB2CC5" w:rsidRDefault="00C17557" w:rsidP="00E96768">
      <w:pPr>
        <w:pStyle w:val="Listenabsatz"/>
        <w:numPr>
          <w:ilvl w:val="0"/>
          <w:numId w:val="2"/>
        </w:numPr>
        <w:spacing w:line="276" w:lineRule="auto"/>
        <w:rPr>
          <w:b/>
          <w:u w:val="single"/>
          <w:lang w:bidi="he-IL"/>
        </w:rPr>
      </w:pPr>
      <w:r>
        <w:rPr>
          <w:lang w:bidi="he-IL"/>
        </w:rPr>
        <w:t>Tröstlich</w:t>
      </w:r>
      <w:r w:rsidR="00E96768">
        <w:rPr>
          <w:lang w:bidi="he-IL"/>
        </w:rPr>
        <w:t>:</w:t>
      </w:r>
      <w:r>
        <w:rPr>
          <w:lang w:bidi="he-IL"/>
        </w:rPr>
        <w:t xml:space="preserve"> </w:t>
      </w:r>
      <w:r w:rsidRPr="00DB2CC5">
        <w:rPr>
          <w:b/>
          <w:u w:val="single"/>
          <w:lang w:bidi="he-IL"/>
        </w:rPr>
        <w:t>Das wesentlichste, wie du durchstehst, niemals vergessen:</w:t>
      </w:r>
    </w:p>
    <w:p w:rsidR="00C17557" w:rsidRDefault="00C17557" w:rsidP="00E96768">
      <w:pPr>
        <w:spacing w:line="276" w:lineRule="auto"/>
        <w:rPr>
          <w:rFonts w:cs="Times New Roman"/>
          <w:szCs w:val="24"/>
          <w:lang w:bidi="he-IL"/>
        </w:rPr>
      </w:pPr>
      <w:r>
        <w:rPr>
          <w:lang w:bidi="he-IL"/>
        </w:rPr>
        <w:t xml:space="preserve">Niemals da Sicherheitsnetz vergessen bei all dem: Christus ist doch bei dir! Er springt mit dir. Ist mit dir in der Belastung. Ist in allem Versucht worden ist wie wir! Das ist Sicherheitsnetz! </w:t>
      </w:r>
      <w:r w:rsidR="00E96768">
        <w:rPr>
          <w:lang w:bidi="he-IL"/>
        </w:rPr>
        <w:t>Er h</w:t>
      </w:r>
      <w:r>
        <w:rPr>
          <w:lang w:bidi="he-IL"/>
        </w:rPr>
        <w:t xml:space="preserve">at die schlimmste Last getragen. </w:t>
      </w:r>
      <w:r>
        <w:rPr>
          <w:rFonts w:cs="Times New Roman"/>
          <w:szCs w:val="24"/>
          <w:lang w:bidi="he-IL"/>
        </w:rPr>
        <w:t>„Wenn ich auch wandere im finsteren Tal, fürchte ich kein Unglück, du bist bei mir!“</w:t>
      </w:r>
      <w:bookmarkStart w:id="0" w:name="_GoBack"/>
      <w:bookmarkEnd w:id="0"/>
    </w:p>
    <w:p w:rsidR="00C17557" w:rsidRDefault="00C17557" w:rsidP="00E96768">
      <w:pPr>
        <w:spacing w:line="276" w:lineRule="auto"/>
        <w:rPr>
          <w:lang w:bidi="he-IL"/>
        </w:rPr>
      </w:pPr>
      <w:r>
        <w:rPr>
          <w:lang w:bidi="he-IL"/>
        </w:rPr>
        <w:t xml:space="preserve">Gott ist vollkommen gut und vollkommen </w:t>
      </w:r>
      <w:r w:rsidR="00E96768">
        <w:rPr>
          <w:lang w:bidi="he-IL"/>
        </w:rPr>
        <w:t>v</w:t>
      </w:r>
      <w:r>
        <w:rPr>
          <w:lang w:bidi="he-IL"/>
        </w:rPr>
        <w:t xml:space="preserve">ertrauenswürdig. Das hat er bewiesen, als er selbst am Kreuz das schlimmste Leid auf sich nahm. Völlig zu Unrecht und es geduldig ertrug und </w:t>
      </w:r>
      <w:r w:rsidR="00E96768">
        <w:rPr>
          <w:lang w:bidi="he-IL"/>
        </w:rPr>
        <w:t xml:space="preserve">„drunterblieb“ und so </w:t>
      </w:r>
      <w:r>
        <w:rPr>
          <w:lang w:bidi="he-IL"/>
        </w:rPr>
        <w:t xml:space="preserve">die größte Frucht für uns hervorbrachte: den Siegeskranz, das ewige Leben, das auf uns wartet. </w:t>
      </w:r>
    </w:p>
    <w:p w:rsidR="00C17557" w:rsidRDefault="00C17557" w:rsidP="00E96768">
      <w:pPr>
        <w:spacing w:line="276" w:lineRule="auto"/>
        <w:rPr>
          <w:lang w:bidi="he-IL"/>
        </w:rPr>
      </w:pPr>
      <w:r>
        <w:rPr>
          <w:lang w:bidi="he-IL"/>
        </w:rPr>
        <w:t xml:space="preserve">Dass darf uns ermutigen, nun auch </w:t>
      </w:r>
      <w:r w:rsidR="00E96768">
        <w:rPr>
          <w:lang w:bidi="he-IL"/>
        </w:rPr>
        <w:t xml:space="preserve">mit IHM an unserer Seite </w:t>
      </w:r>
      <w:r>
        <w:rPr>
          <w:lang w:bidi="he-IL"/>
        </w:rPr>
        <w:t xml:space="preserve">Sprünge zu wagen. Auch Belastung auszuhalten und sie aus Gottes Hand als Bewährungsproben unseres Glaubens anzunehmen. </w:t>
      </w:r>
    </w:p>
    <w:p w:rsidR="00C17557" w:rsidRDefault="00C17557" w:rsidP="00E96768">
      <w:pPr>
        <w:spacing w:line="276" w:lineRule="auto"/>
        <w:rPr>
          <w:lang w:bidi="he-IL"/>
        </w:rPr>
      </w:pPr>
      <w:r>
        <w:rPr>
          <w:lang w:bidi="he-IL"/>
        </w:rPr>
        <w:t>So kannst du nun auch durch Anfechtung und Leid hindurch und trotz allen Tränen, allem Schmerz, aller Niedergeschlagenheit es sogar für „Freude“ halten, weil du WEIßT,</w:t>
      </w:r>
      <w:r w:rsidR="00E96768">
        <w:rPr>
          <w:lang w:bidi="he-IL"/>
        </w:rPr>
        <w:t xml:space="preserve"> </w:t>
      </w:r>
      <w:r>
        <w:rPr>
          <w:lang w:bidi="he-IL"/>
        </w:rPr>
        <w:t xml:space="preserve">d.h. darauf vertraust und WIRKLICH GLAUBST: </w:t>
      </w:r>
      <w:r w:rsidR="00E96768">
        <w:rPr>
          <w:lang w:bidi="he-IL"/>
        </w:rPr>
        <w:t>dass</w:t>
      </w:r>
      <w:r>
        <w:rPr>
          <w:lang w:bidi="he-IL"/>
        </w:rPr>
        <w:t xml:space="preserve"> der Glaube, wenn er bewährt ist, Frucht bringt, nämlich Ausharren bewirkt und meinen Glauben stärkt.  </w:t>
      </w:r>
    </w:p>
    <w:p w:rsidR="00C17557" w:rsidRDefault="00C17557" w:rsidP="00E96768">
      <w:pPr>
        <w:spacing w:line="276" w:lineRule="auto"/>
        <w:rPr>
          <w:lang w:bidi="he-IL"/>
        </w:rPr>
      </w:pPr>
      <w:r>
        <w:rPr>
          <w:lang w:bidi="he-IL"/>
        </w:rPr>
        <w:t>Leiden an sich ist ja schon schlimm genug. Sinnloses Leiden noch mehr. Wenn ihr leidet</w:t>
      </w:r>
      <w:r w:rsidR="00E96768">
        <w:rPr>
          <w:lang w:bidi="he-IL"/>
        </w:rPr>
        <w:t xml:space="preserve"> braucht man vor allem</w:t>
      </w:r>
      <w:r>
        <w:rPr>
          <w:lang w:bidi="he-IL"/>
        </w:rPr>
        <w:t xml:space="preserve">: viel Trost Zuspruch, Gebet, Beistand… oft keine frommen gutgemeinten Sprüche, ich weiß. Aber ich weiß </w:t>
      </w:r>
      <w:r w:rsidR="00E96768">
        <w:rPr>
          <w:lang w:bidi="he-IL"/>
        </w:rPr>
        <w:t>auch,</w:t>
      </w:r>
      <w:r>
        <w:rPr>
          <w:lang w:bidi="he-IL"/>
        </w:rPr>
        <w:t xml:space="preserve"> dass </w:t>
      </w:r>
      <w:r w:rsidR="00E96768">
        <w:rPr>
          <w:lang w:bidi="he-IL"/>
        </w:rPr>
        <w:t>das</w:t>
      </w:r>
      <w:r>
        <w:rPr>
          <w:lang w:bidi="he-IL"/>
        </w:rPr>
        <w:t xml:space="preserve"> Wort Gottes Kraft hat und es hier eben sagt: Haltet es für Freude. </w:t>
      </w:r>
      <w:r w:rsidR="00E96768">
        <w:rPr>
          <w:lang w:bidi="he-IL"/>
        </w:rPr>
        <w:t>So möchte ich uns e</w:t>
      </w:r>
      <w:r>
        <w:rPr>
          <w:lang w:bidi="he-IL"/>
        </w:rPr>
        <w:t xml:space="preserve">rmutigen, den Blick und Mut nicht zu verlieren: Die Nacht ist Dunkel, aber der Tag kommt. Im Winter ist es kalt. Aber der Frühling kommt: </w:t>
      </w:r>
    </w:p>
    <w:p w:rsidR="00C17557" w:rsidRDefault="00C17557" w:rsidP="00E96768">
      <w:pPr>
        <w:autoSpaceDE w:val="0"/>
        <w:autoSpaceDN w:val="0"/>
        <w:adjustRightInd w:val="0"/>
        <w:spacing w:after="0" w:line="276" w:lineRule="auto"/>
        <w:ind w:left="708"/>
        <w:jc w:val="left"/>
        <w:rPr>
          <w:rFonts w:cs="Times New Roman"/>
          <w:i/>
          <w:szCs w:val="24"/>
          <w:lang w:bidi="he-IL"/>
        </w:rPr>
      </w:pPr>
      <w:r w:rsidRPr="00E96768">
        <w:rPr>
          <w:rFonts w:cs="Times New Roman"/>
          <w:i/>
          <w:szCs w:val="24"/>
          <w:vertAlign w:val="superscript"/>
          <w:lang w:bidi="he-IL"/>
        </w:rPr>
        <w:t>11</w:t>
      </w:r>
      <w:r w:rsidRPr="00E96768">
        <w:rPr>
          <w:rFonts w:cs="Times New Roman"/>
          <w:i/>
          <w:szCs w:val="24"/>
          <w:lang w:bidi="he-IL"/>
        </w:rPr>
        <w:t xml:space="preserve"> Glückselig seid ihr, wenn sie euch um meinetwillen verleumden und verfolgen und allerlei Übles über euch behaupten, indem sie lügen. </w:t>
      </w:r>
      <w:r w:rsidRPr="00E96768">
        <w:rPr>
          <w:rFonts w:cs="Times New Roman"/>
          <w:i/>
          <w:szCs w:val="24"/>
          <w:vertAlign w:val="superscript"/>
          <w:lang w:bidi="he-IL"/>
        </w:rPr>
        <w:t>12</w:t>
      </w:r>
      <w:r w:rsidRPr="00E96768">
        <w:rPr>
          <w:rFonts w:cs="Times New Roman"/>
          <w:i/>
          <w:szCs w:val="24"/>
          <w:lang w:bidi="he-IL"/>
        </w:rPr>
        <w:t xml:space="preserve"> Seid fröhlich</w:t>
      </w:r>
      <w:r w:rsidRPr="00E96768">
        <w:rPr>
          <w:rFonts w:cs="Times New Roman"/>
          <w:i/>
          <w:szCs w:val="24"/>
          <w:vertAlign w:val="superscript"/>
          <w:lang w:bidi="he-IL"/>
        </w:rPr>
        <w:t xml:space="preserve"> </w:t>
      </w:r>
      <w:r w:rsidRPr="00E96768">
        <w:rPr>
          <w:rFonts w:cs="Times New Roman"/>
          <w:i/>
          <w:szCs w:val="24"/>
          <w:lang w:bidi="he-IL"/>
        </w:rPr>
        <w:t>und getrost; denn es wird euch im Himmel reichlich belohnt werden. Denn genauso haben sie die Propheten</w:t>
      </w:r>
      <w:r w:rsidRPr="00E96768">
        <w:rPr>
          <w:rFonts w:cs="Times New Roman"/>
          <w:i/>
          <w:szCs w:val="24"/>
          <w:vertAlign w:val="superscript"/>
          <w:lang w:bidi="he-IL"/>
        </w:rPr>
        <w:t xml:space="preserve">2 </w:t>
      </w:r>
      <w:r w:rsidRPr="00E96768">
        <w:rPr>
          <w:rFonts w:cs="Times New Roman"/>
          <w:i/>
          <w:szCs w:val="24"/>
          <w:lang w:bidi="he-IL"/>
        </w:rPr>
        <w:t>verfolgt, die vor euch gelebt haben.«</w:t>
      </w:r>
      <w:r w:rsidR="00E96768" w:rsidRPr="00E96768">
        <w:rPr>
          <w:rFonts w:cs="Times New Roman"/>
          <w:i/>
          <w:szCs w:val="24"/>
          <w:lang w:bidi="he-IL"/>
        </w:rPr>
        <w:t xml:space="preserve"> </w:t>
      </w:r>
      <w:r w:rsidRPr="00E96768">
        <w:rPr>
          <w:rFonts w:cs="Times New Roman"/>
          <w:i/>
          <w:szCs w:val="24"/>
          <w:lang w:bidi="he-IL"/>
        </w:rPr>
        <w:t xml:space="preserve"> (Mat 5:11-12)</w:t>
      </w:r>
    </w:p>
    <w:p w:rsidR="00E96768" w:rsidRPr="00E96768" w:rsidRDefault="00E96768" w:rsidP="00E96768">
      <w:pPr>
        <w:autoSpaceDE w:val="0"/>
        <w:autoSpaceDN w:val="0"/>
        <w:adjustRightInd w:val="0"/>
        <w:spacing w:after="0" w:line="276" w:lineRule="auto"/>
        <w:ind w:left="708"/>
        <w:jc w:val="left"/>
        <w:rPr>
          <w:i/>
          <w:lang w:bidi="he-IL"/>
        </w:rPr>
      </w:pPr>
    </w:p>
    <w:p w:rsidR="00C17557" w:rsidRPr="00E96768" w:rsidRDefault="00E96768" w:rsidP="00E96768">
      <w:pPr>
        <w:spacing w:line="276" w:lineRule="auto"/>
        <w:ind w:left="708"/>
        <w:rPr>
          <w:i/>
          <w:lang w:bidi="he-IL"/>
        </w:rPr>
      </w:pPr>
      <w:r>
        <w:rPr>
          <w:rFonts w:cs="Times New Roman"/>
          <w:i/>
          <w:szCs w:val="24"/>
          <w:lang w:bidi="he-IL"/>
        </w:rPr>
        <w:t>Mt</w:t>
      </w:r>
      <w:r w:rsidR="00C17557" w:rsidRPr="00E96768">
        <w:rPr>
          <w:rFonts w:cs="Times New Roman"/>
          <w:i/>
          <w:szCs w:val="24"/>
          <w:lang w:bidi="he-IL"/>
        </w:rPr>
        <w:t xml:space="preserve"> 5, 48: Seid vollkommen, wie euer Vater im Himmel vollkommen ist</w:t>
      </w:r>
    </w:p>
    <w:p w:rsidR="00C6732D" w:rsidRDefault="00C6732D" w:rsidP="00E96768">
      <w:pPr>
        <w:spacing w:line="276" w:lineRule="auto"/>
      </w:pPr>
    </w:p>
    <w:sectPr w:rsidR="00C6732D" w:rsidSect="00E9676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8E" w:rsidRDefault="0019448E" w:rsidP="00E96768">
      <w:pPr>
        <w:spacing w:after="0" w:line="240" w:lineRule="auto"/>
      </w:pPr>
      <w:r>
        <w:separator/>
      </w:r>
    </w:p>
  </w:endnote>
  <w:endnote w:type="continuationSeparator" w:id="0">
    <w:p w:rsidR="0019448E" w:rsidRDefault="0019448E" w:rsidP="00E9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78487"/>
      <w:docPartObj>
        <w:docPartGallery w:val="Page Numbers (Bottom of Page)"/>
        <w:docPartUnique/>
      </w:docPartObj>
    </w:sdtPr>
    <w:sdtContent>
      <w:p w:rsidR="00E96768" w:rsidRDefault="00E96768">
        <w:pPr>
          <w:pStyle w:val="Fuzeile"/>
          <w:jc w:val="center"/>
        </w:pPr>
        <w:r>
          <w:fldChar w:fldCharType="begin"/>
        </w:r>
        <w:r>
          <w:instrText>PAGE   \* MERGEFORMAT</w:instrText>
        </w:r>
        <w:r>
          <w:fldChar w:fldCharType="separate"/>
        </w:r>
        <w:r w:rsidR="00451CCF">
          <w:rPr>
            <w:noProof/>
          </w:rPr>
          <w:t>5</w:t>
        </w:r>
        <w:r>
          <w:fldChar w:fldCharType="end"/>
        </w:r>
      </w:p>
    </w:sdtContent>
  </w:sdt>
  <w:p w:rsidR="00E96768" w:rsidRDefault="00E9676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8E" w:rsidRDefault="0019448E" w:rsidP="00E96768">
      <w:pPr>
        <w:spacing w:after="0" w:line="240" w:lineRule="auto"/>
      </w:pPr>
      <w:r>
        <w:separator/>
      </w:r>
    </w:p>
  </w:footnote>
  <w:footnote w:type="continuationSeparator" w:id="0">
    <w:p w:rsidR="0019448E" w:rsidRDefault="0019448E" w:rsidP="00E96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4866"/>
    <w:multiLevelType w:val="hybridMultilevel"/>
    <w:tmpl w:val="55BA3B66"/>
    <w:lvl w:ilvl="0" w:tplc="5EDEEE72">
      <w:start w:val="62"/>
      <w:numFmt w:val="bullet"/>
      <w:lvlText w:val=""/>
      <w:lvlJc w:val="left"/>
      <w:pPr>
        <w:ind w:left="708" w:hanging="360"/>
      </w:pPr>
      <w:rPr>
        <w:rFonts w:ascii="Wingdings" w:eastAsiaTheme="minorHAnsi" w:hAnsi="Wingdings" w:cstheme="minorBidi" w:hint="default"/>
      </w:rPr>
    </w:lvl>
    <w:lvl w:ilvl="1" w:tplc="04070003" w:tentative="1">
      <w:start w:val="1"/>
      <w:numFmt w:val="bullet"/>
      <w:lvlText w:val="o"/>
      <w:lvlJc w:val="left"/>
      <w:pPr>
        <w:ind w:left="1428" w:hanging="360"/>
      </w:pPr>
      <w:rPr>
        <w:rFonts w:ascii="Courier New" w:hAnsi="Courier New" w:cs="Courier New" w:hint="default"/>
      </w:rPr>
    </w:lvl>
    <w:lvl w:ilvl="2" w:tplc="04070005" w:tentative="1">
      <w:start w:val="1"/>
      <w:numFmt w:val="bullet"/>
      <w:lvlText w:val=""/>
      <w:lvlJc w:val="left"/>
      <w:pPr>
        <w:ind w:left="2148" w:hanging="360"/>
      </w:pPr>
      <w:rPr>
        <w:rFonts w:ascii="Wingdings" w:hAnsi="Wingdings" w:hint="default"/>
      </w:rPr>
    </w:lvl>
    <w:lvl w:ilvl="3" w:tplc="04070001" w:tentative="1">
      <w:start w:val="1"/>
      <w:numFmt w:val="bullet"/>
      <w:lvlText w:val=""/>
      <w:lvlJc w:val="left"/>
      <w:pPr>
        <w:ind w:left="2868" w:hanging="360"/>
      </w:pPr>
      <w:rPr>
        <w:rFonts w:ascii="Symbol" w:hAnsi="Symbol" w:hint="default"/>
      </w:rPr>
    </w:lvl>
    <w:lvl w:ilvl="4" w:tplc="04070003" w:tentative="1">
      <w:start w:val="1"/>
      <w:numFmt w:val="bullet"/>
      <w:lvlText w:val="o"/>
      <w:lvlJc w:val="left"/>
      <w:pPr>
        <w:ind w:left="3588" w:hanging="360"/>
      </w:pPr>
      <w:rPr>
        <w:rFonts w:ascii="Courier New" w:hAnsi="Courier New" w:cs="Courier New" w:hint="default"/>
      </w:rPr>
    </w:lvl>
    <w:lvl w:ilvl="5" w:tplc="04070005" w:tentative="1">
      <w:start w:val="1"/>
      <w:numFmt w:val="bullet"/>
      <w:lvlText w:val=""/>
      <w:lvlJc w:val="left"/>
      <w:pPr>
        <w:ind w:left="4308" w:hanging="360"/>
      </w:pPr>
      <w:rPr>
        <w:rFonts w:ascii="Wingdings" w:hAnsi="Wingdings" w:hint="default"/>
      </w:rPr>
    </w:lvl>
    <w:lvl w:ilvl="6" w:tplc="04070001" w:tentative="1">
      <w:start w:val="1"/>
      <w:numFmt w:val="bullet"/>
      <w:lvlText w:val=""/>
      <w:lvlJc w:val="left"/>
      <w:pPr>
        <w:ind w:left="5028" w:hanging="360"/>
      </w:pPr>
      <w:rPr>
        <w:rFonts w:ascii="Symbol" w:hAnsi="Symbol" w:hint="default"/>
      </w:rPr>
    </w:lvl>
    <w:lvl w:ilvl="7" w:tplc="04070003" w:tentative="1">
      <w:start w:val="1"/>
      <w:numFmt w:val="bullet"/>
      <w:lvlText w:val="o"/>
      <w:lvlJc w:val="left"/>
      <w:pPr>
        <w:ind w:left="5748" w:hanging="360"/>
      </w:pPr>
      <w:rPr>
        <w:rFonts w:ascii="Courier New" w:hAnsi="Courier New" w:cs="Courier New" w:hint="default"/>
      </w:rPr>
    </w:lvl>
    <w:lvl w:ilvl="8" w:tplc="04070005" w:tentative="1">
      <w:start w:val="1"/>
      <w:numFmt w:val="bullet"/>
      <w:lvlText w:val=""/>
      <w:lvlJc w:val="left"/>
      <w:pPr>
        <w:ind w:left="6468" w:hanging="360"/>
      </w:pPr>
      <w:rPr>
        <w:rFonts w:ascii="Wingdings" w:hAnsi="Wingdings" w:hint="default"/>
      </w:rPr>
    </w:lvl>
  </w:abstractNum>
  <w:abstractNum w:abstractNumId="1" w15:restartNumberingAfterBreak="0">
    <w:nsid w:val="4D3663B8"/>
    <w:multiLevelType w:val="hybridMultilevel"/>
    <w:tmpl w:val="928A2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57"/>
    <w:rsid w:val="0019448E"/>
    <w:rsid w:val="00451CCF"/>
    <w:rsid w:val="00C17557"/>
    <w:rsid w:val="00C6732D"/>
    <w:rsid w:val="00E967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621D"/>
  <w15:chartTrackingRefBased/>
  <w15:docId w15:val="{25FE0A09-0E4F-48C4-8D3E-8519E021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7557"/>
    <w:pPr>
      <w:spacing w:after="200" w:line="360" w:lineRule="auto"/>
      <w:jc w:val="both"/>
    </w:pPr>
    <w:rPr>
      <w:rFonts w:ascii="Times New Roman" w:hAnsi="Times New Roman"/>
      <w:sz w:val="24"/>
    </w:rPr>
  </w:style>
  <w:style w:type="paragraph" w:styleId="berschrift2">
    <w:name w:val="heading 2"/>
    <w:basedOn w:val="Standard"/>
    <w:next w:val="Standard"/>
    <w:link w:val="berschrift2Zchn"/>
    <w:uiPriority w:val="9"/>
    <w:unhideWhenUsed/>
    <w:qFormat/>
    <w:rsid w:val="00C17557"/>
    <w:pPr>
      <w:keepNext/>
      <w:keepLines/>
      <w:spacing w:before="200" w:after="0"/>
      <w:outlineLvl w:val="1"/>
    </w:pPr>
    <w:rPr>
      <w:rFonts w:eastAsiaTheme="majorEastAsia"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17557"/>
    <w:rPr>
      <w:rFonts w:ascii="Times New Roman" w:eastAsiaTheme="majorEastAsia" w:hAnsi="Times New Roman" w:cstheme="majorBidi"/>
      <w:b/>
      <w:bCs/>
      <w:color w:val="5B9BD5" w:themeColor="accent1"/>
      <w:sz w:val="26"/>
      <w:szCs w:val="26"/>
    </w:rPr>
  </w:style>
  <w:style w:type="paragraph" w:styleId="KeinLeerraum">
    <w:name w:val="No Spacing"/>
    <w:aliases w:val="Quote"/>
    <w:uiPriority w:val="1"/>
    <w:qFormat/>
    <w:rsid w:val="00C17557"/>
    <w:pPr>
      <w:spacing w:after="240" w:line="240" w:lineRule="auto"/>
      <w:ind w:left="709"/>
      <w:jc w:val="both"/>
    </w:pPr>
    <w:rPr>
      <w:rFonts w:ascii="Times New Roman" w:hAnsi="Times New Roman"/>
      <w:i/>
      <w:sz w:val="24"/>
    </w:rPr>
  </w:style>
  <w:style w:type="paragraph" w:styleId="Listenabsatz">
    <w:name w:val="List Paragraph"/>
    <w:basedOn w:val="Standard"/>
    <w:uiPriority w:val="34"/>
    <w:qFormat/>
    <w:rsid w:val="00C17557"/>
    <w:pPr>
      <w:ind w:left="720"/>
      <w:contextualSpacing/>
    </w:pPr>
  </w:style>
  <w:style w:type="paragraph" w:styleId="Titel">
    <w:name w:val="Title"/>
    <w:basedOn w:val="Standard"/>
    <w:next w:val="Standard"/>
    <w:link w:val="TitelZchn"/>
    <w:uiPriority w:val="10"/>
    <w:qFormat/>
    <w:rsid w:val="00C175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75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7557"/>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C17557"/>
    <w:rPr>
      <w:rFonts w:eastAsiaTheme="minorEastAsia"/>
      <w:color w:val="5A5A5A" w:themeColor="text1" w:themeTint="A5"/>
      <w:spacing w:val="15"/>
    </w:rPr>
  </w:style>
  <w:style w:type="paragraph" w:styleId="Kopfzeile">
    <w:name w:val="header"/>
    <w:basedOn w:val="Standard"/>
    <w:link w:val="KopfzeileZchn"/>
    <w:uiPriority w:val="99"/>
    <w:unhideWhenUsed/>
    <w:rsid w:val="00E967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6768"/>
    <w:rPr>
      <w:rFonts w:ascii="Times New Roman" w:hAnsi="Times New Roman"/>
      <w:sz w:val="24"/>
    </w:rPr>
  </w:style>
  <w:style w:type="paragraph" w:styleId="Fuzeile">
    <w:name w:val="footer"/>
    <w:basedOn w:val="Standard"/>
    <w:link w:val="FuzeileZchn"/>
    <w:uiPriority w:val="99"/>
    <w:unhideWhenUsed/>
    <w:rsid w:val="00E967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6768"/>
    <w:rPr>
      <w:rFonts w:ascii="Times New Roman" w:hAnsi="Times New Roman"/>
      <w:sz w:val="24"/>
    </w:rPr>
  </w:style>
  <w:style w:type="paragraph" w:styleId="Sprechblasentext">
    <w:name w:val="Balloon Text"/>
    <w:basedOn w:val="Standard"/>
    <w:link w:val="SprechblasentextZchn"/>
    <w:uiPriority w:val="99"/>
    <w:semiHidden/>
    <w:unhideWhenUsed/>
    <w:rsid w:val="00E967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6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3377-BCBE-4CE1-A287-CA61430F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2049</Words>
  <Characters>12913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Rupp</dc:creator>
  <cp:keywords/>
  <dc:description/>
  <cp:lastModifiedBy>Matthias Rupp</cp:lastModifiedBy>
  <cp:revision>1</cp:revision>
  <cp:lastPrinted>2021-03-03T13:34:00Z</cp:lastPrinted>
  <dcterms:created xsi:type="dcterms:W3CDTF">2021-03-03T13:17:00Z</dcterms:created>
  <dcterms:modified xsi:type="dcterms:W3CDTF">2021-03-03T18:35:00Z</dcterms:modified>
</cp:coreProperties>
</file>